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C693" w14:textId="77777777" w:rsidR="00A6089E" w:rsidRDefault="00A6089E"/>
    <w:p w14:paraId="0111F767" w14:textId="77777777" w:rsidR="007679CA" w:rsidRDefault="007679CA"/>
    <w:p w14:paraId="025169BE" w14:textId="77777777" w:rsidR="007679CA" w:rsidRDefault="007679CA"/>
    <w:p w14:paraId="59A45662" w14:textId="77777777" w:rsidR="007679CA" w:rsidRDefault="007679CA"/>
    <w:p w14:paraId="6C8D6211" w14:textId="77777777" w:rsidR="007679CA" w:rsidRDefault="007679CA"/>
    <w:p w14:paraId="754792A0" w14:textId="77777777" w:rsidR="007679CA" w:rsidRDefault="007679CA"/>
    <w:p w14:paraId="4D3E4C18" w14:textId="77777777" w:rsidR="007679CA" w:rsidRDefault="007679CA"/>
    <w:p w14:paraId="3A35684D" w14:textId="77777777" w:rsidR="007679CA" w:rsidRDefault="007679CA"/>
    <w:p w14:paraId="4B008147" w14:textId="77777777" w:rsidR="007679CA" w:rsidRDefault="007679CA"/>
    <w:p w14:paraId="71E35EC1" w14:textId="77777777" w:rsidR="007679CA" w:rsidRDefault="007679CA"/>
    <w:p w14:paraId="3EBC92A1" w14:textId="14256C00" w:rsidR="007679CA" w:rsidRPr="009E1A6E" w:rsidRDefault="007679CA" w:rsidP="007679CA">
      <w:pPr>
        <w:jc w:val="center"/>
        <w:rPr>
          <w:rFonts w:ascii="Times New Roman" w:hAnsi="Times New Roman" w:cs="Times New Roman"/>
          <w:b/>
          <w:bCs/>
          <w:sz w:val="36"/>
          <w:szCs w:val="36"/>
        </w:rPr>
      </w:pPr>
      <w:r w:rsidRPr="009E1A6E">
        <w:rPr>
          <w:rFonts w:ascii="Times New Roman" w:hAnsi="Times New Roman" w:cs="Times New Roman"/>
          <w:b/>
          <w:bCs/>
          <w:sz w:val="36"/>
          <w:szCs w:val="36"/>
        </w:rPr>
        <w:t>ŠTATÚT SPOTREBITEĽSKEJ PROPAGAČNEJ SÚŤAŽE</w:t>
      </w:r>
    </w:p>
    <w:p w14:paraId="5D65B1B6" w14:textId="5013DF2C" w:rsidR="007679CA" w:rsidRPr="00792CD5" w:rsidRDefault="00E43034" w:rsidP="007679CA">
      <w:pPr>
        <w:jc w:val="center"/>
        <w:rPr>
          <w:rFonts w:ascii="Times New Roman" w:hAnsi="Times New Roman" w:cs="Times New Roman"/>
          <w:i/>
          <w:iCs/>
        </w:rPr>
      </w:pPr>
      <w:r>
        <w:rPr>
          <w:rFonts w:ascii="Times New Roman" w:hAnsi="Times New Roman" w:cs="Times New Roman"/>
          <w:i/>
          <w:iCs/>
        </w:rPr>
        <w:t>Chceš luxus a trochu raja? Odleť rovno do DUBAJA!</w:t>
      </w:r>
    </w:p>
    <w:p w14:paraId="5B73DE90" w14:textId="77777777" w:rsidR="007679CA" w:rsidRDefault="007679CA" w:rsidP="007679CA">
      <w:pPr>
        <w:jc w:val="center"/>
        <w:rPr>
          <w:rFonts w:ascii="Arial Black" w:hAnsi="Arial Black"/>
        </w:rPr>
      </w:pPr>
    </w:p>
    <w:p w14:paraId="103A91A6" w14:textId="77777777" w:rsidR="007679CA" w:rsidRDefault="007679CA" w:rsidP="007679CA">
      <w:pPr>
        <w:jc w:val="center"/>
        <w:rPr>
          <w:rFonts w:ascii="Arial Black" w:hAnsi="Arial Black"/>
        </w:rPr>
      </w:pPr>
    </w:p>
    <w:p w14:paraId="38F36491" w14:textId="77777777" w:rsidR="007679CA" w:rsidRDefault="007679CA" w:rsidP="007679CA">
      <w:pPr>
        <w:jc w:val="center"/>
        <w:rPr>
          <w:rFonts w:ascii="Arial Black" w:hAnsi="Arial Black"/>
        </w:rPr>
      </w:pPr>
    </w:p>
    <w:p w14:paraId="1A683AB8" w14:textId="77777777" w:rsidR="007679CA" w:rsidRDefault="007679CA" w:rsidP="007679CA">
      <w:pPr>
        <w:jc w:val="center"/>
        <w:rPr>
          <w:rFonts w:ascii="Arial Black" w:hAnsi="Arial Black"/>
        </w:rPr>
      </w:pPr>
    </w:p>
    <w:p w14:paraId="66C91ED7" w14:textId="77777777" w:rsidR="007679CA" w:rsidRDefault="007679CA" w:rsidP="007679CA">
      <w:pPr>
        <w:jc w:val="center"/>
        <w:rPr>
          <w:rFonts w:ascii="Arial Black" w:hAnsi="Arial Black"/>
        </w:rPr>
      </w:pPr>
    </w:p>
    <w:p w14:paraId="3EAE735C" w14:textId="77777777" w:rsidR="007679CA" w:rsidRDefault="007679CA" w:rsidP="007679CA">
      <w:pPr>
        <w:jc w:val="center"/>
        <w:rPr>
          <w:rFonts w:ascii="Arial Black" w:hAnsi="Arial Black"/>
        </w:rPr>
      </w:pPr>
    </w:p>
    <w:p w14:paraId="352BF127" w14:textId="77777777" w:rsidR="007679CA" w:rsidRDefault="007679CA" w:rsidP="007679CA">
      <w:pPr>
        <w:jc w:val="center"/>
        <w:rPr>
          <w:rFonts w:ascii="Arial Black" w:hAnsi="Arial Black"/>
        </w:rPr>
      </w:pPr>
    </w:p>
    <w:p w14:paraId="360A48E6" w14:textId="77777777" w:rsidR="007679CA" w:rsidRDefault="007679CA" w:rsidP="007679CA">
      <w:pPr>
        <w:jc w:val="center"/>
        <w:rPr>
          <w:rFonts w:ascii="Arial Black" w:hAnsi="Arial Black"/>
        </w:rPr>
      </w:pPr>
    </w:p>
    <w:p w14:paraId="3FCEDAE1" w14:textId="77777777" w:rsidR="007679CA" w:rsidRDefault="007679CA" w:rsidP="007679CA">
      <w:pPr>
        <w:jc w:val="center"/>
        <w:rPr>
          <w:rFonts w:ascii="Arial Black" w:hAnsi="Arial Black"/>
        </w:rPr>
      </w:pPr>
    </w:p>
    <w:p w14:paraId="5AAF9948" w14:textId="77777777" w:rsidR="007679CA" w:rsidRDefault="007679CA" w:rsidP="007679CA">
      <w:pPr>
        <w:jc w:val="center"/>
        <w:rPr>
          <w:rFonts w:ascii="Arial Black" w:hAnsi="Arial Black"/>
        </w:rPr>
      </w:pPr>
    </w:p>
    <w:p w14:paraId="75D4C907" w14:textId="77777777" w:rsidR="007679CA" w:rsidRDefault="007679CA" w:rsidP="007679CA">
      <w:pPr>
        <w:jc w:val="center"/>
        <w:rPr>
          <w:rFonts w:ascii="Arial Black" w:hAnsi="Arial Black"/>
        </w:rPr>
      </w:pPr>
    </w:p>
    <w:p w14:paraId="1682F528" w14:textId="77777777" w:rsidR="007679CA" w:rsidRDefault="007679CA" w:rsidP="007679CA">
      <w:pPr>
        <w:jc w:val="center"/>
        <w:rPr>
          <w:rFonts w:ascii="Arial Black" w:hAnsi="Arial Black"/>
        </w:rPr>
      </w:pPr>
    </w:p>
    <w:p w14:paraId="5FA651FF" w14:textId="77777777" w:rsidR="007679CA" w:rsidRDefault="007679CA" w:rsidP="007679CA">
      <w:pPr>
        <w:jc w:val="center"/>
        <w:rPr>
          <w:rFonts w:ascii="Arial Black" w:hAnsi="Arial Black"/>
        </w:rPr>
      </w:pPr>
    </w:p>
    <w:p w14:paraId="6876490D" w14:textId="10D4D134" w:rsidR="007679CA" w:rsidRPr="009E1A6E" w:rsidRDefault="007679CA" w:rsidP="007679CA">
      <w:pPr>
        <w:jc w:val="center"/>
        <w:rPr>
          <w:rFonts w:ascii="Times New Roman" w:hAnsi="Times New Roman" w:cs="Times New Roman"/>
          <w:b/>
          <w:bCs/>
        </w:rPr>
      </w:pPr>
      <w:r w:rsidRPr="009E1A6E">
        <w:rPr>
          <w:rFonts w:ascii="Times New Roman" w:hAnsi="Times New Roman" w:cs="Times New Roman"/>
          <w:b/>
          <w:bCs/>
        </w:rPr>
        <w:lastRenderedPageBreak/>
        <w:t>Preambula</w:t>
      </w:r>
    </w:p>
    <w:p w14:paraId="7016ABA9" w14:textId="514B5304" w:rsidR="007679CA" w:rsidRDefault="007679CA" w:rsidP="007679CA">
      <w:pPr>
        <w:jc w:val="both"/>
        <w:rPr>
          <w:rFonts w:ascii="Times New Roman" w:hAnsi="Times New Roman" w:cs="Times New Roman"/>
        </w:rPr>
      </w:pPr>
      <w:r w:rsidRPr="009E1A6E">
        <w:rPr>
          <w:rFonts w:ascii="Times New Roman" w:hAnsi="Times New Roman" w:cs="Times New Roman"/>
        </w:rPr>
        <w:t>Tento Štatút</w:t>
      </w:r>
      <w:r w:rsidR="009E1A6E" w:rsidRPr="009E1A6E">
        <w:rPr>
          <w:rFonts w:ascii="Times New Roman" w:hAnsi="Times New Roman" w:cs="Times New Roman"/>
        </w:rPr>
        <w:t xml:space="preserve"> </w:t>
      </w:r>
      <w:r w:rsidRPr="009E1A6E">
        <w:rPr>
          <w:rFonts w:ascii="Times New Roman" w:hAnsi="Times New Roman" w:cs="Times New Roman"/>
        </w:rPr>
        <w:t>spotrebiteľskej propagačnej súťaže „</w:t>
      </w:r>
      <w:r w:rsidR="00E43034" w:rsidRPr="00E43034">
        <w:rPr>
          <w:rFonts w:ascii="Times New Roman" w:hAnsi="Times New Roman" w:cs="Times New Roman"/>
          <w:b/>
          <w:bCs/>
          <w:i/>
          <w:iCs/>
        </w:rPr>
        <w:t>CHCEŠ LUXUS A TROCHU RAJA? ODLEŤ ROVNO DO DUBAJA</w:t>
      </w:r>
      <w:r w:rsidR="00E43034" w:rsidRPr="00E43034">
        <w:rPr>
          <w:rFonts w:ascii="Times New Roman" w:hAnsi="Times New Roman" w:cs="Times New Roman"/>
          <w:b/>
          <w:bCs/>
        </w:rPr>
        <w:t>!</w:t>
      </w:r>
      <w:r w:rsidR="009E1A6E" w:rsidRPr="009E1A6E">
        <w:rPr>
          <w:rFonts w:ascii="Times New Roman" w:hAnsi="Times New Roman" w:cs="Times New Roman"/>
        </w:rPr>
        <w:t xml:space="preserve">“ </w:t>
      </w:r>
      <w:r w:rsidRPr="009E1A6E">
        <w:rPr>
          <w:rFonts w:ascii="Times New Roman" w:hAnsi="Times New Roman" w:cs="Times New Roman"/>
        </w:rPr>
        <w:t>(ďalej len</w:t>
      </w:r>
      <w:r w:rsidR="009E1A6E" w:rsidRPr="009E1A6E">
        <w:rPr>
          <w:rFonts w:ascii="Times New Roman" w:hAnsi="Times New Roman" w:cs="Times New Roman"/>
        </w:rPr>
        <w:t xml:space="preserve"> </w:t>
      </w:r>
      <w:r w:rsidRPr="009E1A6E">
        <w:rPr>
          <w:rFonts w:ascii="Times New Roman" w:hAnsi="Times New Roman" w:cs="Times New Roman"/>
        </w:rPr>
        <w:t>„propagačná súťaž“ alebo len „súťaž“) je záväzným dokumentom, ktorý upravuje pravidlá súťaže</w:t>
      </w:r>
      <w:r w:rsidR="009E1A6E" w:rsidRPr="009E1A6E">
        <w:rPr>
          <w:rFonts w:ascii="Times New Roman" w:hAnsi="Times New Roman" w:cs="Times New Roman"/>
        </w:rPr>
        <w:t xml:space="preserve"> </w:t>
      </w:r>
      <w:r w:rsidRPr="009E1A6E">
        <w:rPr>
          <w:rFonts w:ascii="Times New Roman" w:hAnsi="Times New Roman" w:cs="Times New Roman"/>
        </w:rPr>
        <w:t>a presne určuje podmienky riadneho priebehu súťaže (ďalej len „štatút“), pri ktorej jej účastníci určení</w:t>
      </w:r>
      <w:r w:rsidR="009E1A6E" w:rsidRPr="009E1A6E">
        <w:rPr>
          <w:rFonts w:ascii="Times New Roman" w:hAnsi="Times New Roman" w:cs="Times New Roman"/>
        </w:rPr>
        <w:t xml:space="preserve"> </w:t>
      </w:r>
      <w:r w:rsidRPr="009E1A6E">
        <w:rPr>
          <w:rFonts w:ascii="Times New Roman" w:hAnsi="Times New Roman" w:cs="Times New Roman"/>
        </w:rPr>
        <w:t>náhodným výberom získajú výhry.</w:t>
      </w:r>
    </w:p>
    <w:p w14:paraId="5FE4BFA6" w14:textId="77777777" w:rsidR="009E1A6E" w:rsidRDefault="009E1A6E" w:rsidP="007679CA">
      <w:pPr>
        <w:jc w:val="both"/>
        <w:rPr>
          <w:rFonts w:ascii="Times New Roman" w:hAnsi="Times New Roman" w:cs="Times New Roman"/>
        </w:rPr>
      </w:pPr>
    </w:p>
    <w:p w14:paraId="40DA0544" w14:textId="0173F797" w:rsidR="009E1A6E" w:rsidRDefault="009E1A6E" w:rsidP="009E1A6E">
      <w:pPr>
        <w:jc w:val="center"/>
        <w:rPr>
          <w:rFonts w:ascii="Times New Roman" w:hAnsi="Times New Roman" w:cs="Times New Roman"/>
          <w:b/>
          <w:bCs/>
        </w:rPr>
      </w:pPr>
      <w:r w:rsidRPr="009E1A6E">
        <w:rPr>
          <w:rFonts w:ascii="Times New Roman" w:hAnsi="Times New Roman" w:cs="Times New Roman"/>
          <w:b/>
          <w:bCs/>
        </w:rPr>
        <w:t>1.</w:t>
      </w:r>
    </w:p>
    <w:p w14:paraId="57AAC698" w14:textId="20857C3E" w:rsidR="009E1A6E" w:rsidRDefault="009E1A6E" w:rsidP="009E1A6E">
      <w:pPr>
        <w:jc w:val="center"/>
        <w:rPr>
          <w:rFonts w:ascii="Times New Roman" w:hAnsi="Times New Roman" w:cs="Times New Roman"/>
          <w:b/>
          <w:bCs/>
        </w:rPr>
      </w:pPr>
      <w:r>
        <w:rPr>
          <w:rFonts w:ascii="Times New Roman" w:hAnsi="Times New Roman" w:cs="Times New Roman"/>
          <w:b/>
          <w:bCs/>
        </w:rPr>
        <w:t xml:space="preserve">Vyhlasovateľ súťaže </w:t>
      </w:r>
    </w:p>
    <w:p w14:paraId="5BE8D695" w14:textId="06409363" w:rsidR="009E1A6E" w:rsidRDefault="009E1A6E" w:rsidP="009E1A6E">
      <w:pPr>
        <w:pStyle w:val="Odsekzoznamu"/>
        <w:numPr>
          <w:ilvl w:val="1"/>
          <w:numId w:val="1"/>
        </w:numPr>
        <w:rPr>
          <w:rFonts w:ascii="Times New Roman" w:hAnsi="Times New Roman" w:cs="Times New Roman"/>
        </w:rPr>
      </w:pPr>
      <w:r w:rsidRPr="009E1A6E">
        <w:rPr>
          <w:rFonts w:ascii="Times New Roman" w:hAnsi="Times New Roman" w:cs="Times New Roman"/>
        </w:rPr>
        <w:t xml:space="preserve">Organizátorom súťaže je spoločnosť GAS </w:t>
      </w:r>
      <w:proofErr w:type="spellStart"/>
      <w:r w:rsidRPr="009E1A6E">
        <w:rPr>
          <w:rFonts w:ascii="Times New Roman" w:hAnsi="Times New Roman" w:cs="Times New Roman"/>
        </w:rPr>
        <w:t>Familia</w:t>
      </w:r>
      <w:proofErr w:type="spellEnd"/>
      <w:r w:rsidRPr="009E1A6E">
        <w:rPr>
          <w:rFonts w:ascii="Times New Roman" w:hAnsi="Times New Roman" w:cs="Times New Roman"/>
        </w:rPr>
        <w:t xml:space="preserve">, </w:t>
      </w:r>
      <w:proofErr w:type="spellStart"/>
      <w:r w:rsidRPr="009E1A6E">
        <w:rPr>
          <w:rFonts w:ascii="Times New Roman" w:hAnsi="Times New Roman" w:cs="Times New Roman"/>
        </w:rPr>
        <w:t>s.r.o</w:t>
      </w:r>
      <w:proofErr w:type="spellEnd"/>
      <w:r w:rsidRPr="009E1A6E">
        <w:rPr>
          <w:rFonts w:ascii="Times New Roman" w:hAnsi="Times New Roman" w:cs="Times New Roman"/>
        </w:rPr>
        <w:t xml:space="preserve">. Stará Ľubovňa, so sídlom Prešovská 8, 064 01 Stará Ľubovňa, IČO: 31 691 552, zapísaná v Obchodnom registri Okresného súdu Prešov, Oddiel </w:t>
      </w:r>
      <w:proofErr w:type="spellStart"/>
      <w:r w:rsidRPr="009E1A6E">
        <w:rPr>
          <w:rFonts w:ascii="Times New Roman" w:hAnsi="Times New Roman" w:cs="Times New Roman"/>
        </w:rPr>
        <w:t>sro</w:t>
      </w:r>
      <w:proofErr w:type="spellEnd"/>
      <w:r w:rsidRPr="009E1A6E">
        <w:rPr>
          <w:rFonts w:ascii="Times New Roman" w:hAnsi="Times New Roman" w:cs="Times New Roman"/>
        </w:rPr>
        <w:t>, vložka č. 1766/P (ďalej len „organizátor“</w:t>
      </w:r>
    </w:p>
    <w:p w14:paraId="47200CAE" w14:textId="0AC1FE18" w:rsidR="009E1A6E" w:rsidRDefault="009E1A6E" w:rsidP="009E1A6E">
      <w:pPr>
        <w:jc w:val="center"/>
        <w:rPr>
          <w:rFonts w:ascii="Times New Roman" w:hAnsi="Times New Roman" w:cs="Times New Roman"/>
          <w:b/>
          <w:bCs/>
        </w:rPr>
      </w:pPr>
      <w:r w:rsidRPr="009E1A6E">
        <w:rPr>
          <w:rFonts w:ascii="Times New Roman" w:hAnsi="Times New Roman" w:cs="Times New Roman"/>
          <w:b/>
          <w:bCs/>
        </w:rPr>
        <w:t>2.</w:t>
      </w:r>
    </w:p>
    <w:p w14:paraId="0AEFD961" w14:textId="713F7DCD" w:rsidR="009E1A6E" w:rsidRDefault="009E1A6E" w:rsidP="009E1A6E">
      <w:pPr>
        <w:rPr>
          <w:rFonts w:ascii="Times New Roman" w:hAnsi="Times New Roman" w:cs="Times New Roman"/>
          <w:b/>
          <w:bCs/>
        </w:rPr>
      </w:pPr>
      <w:r>
        <w:rPr>
          <w:rFonts w:ascii="Times New Roman" w:hAnsi="Times New Roman" w:cs="Times New Roman"/>
          <w:b/>
          <w:bCs/>
        </w:rPr>
        <w:t xml:space="preserve">2.1 </w:t>
      </w:r>
      <w:r w:rsidRPr="009E1A6E">
        <w:rPr>
          <w:rFonts w:ascii="Times New Roman" w:hAnsi="Times New Roman" w:cs="Times New Roman"/>
        </w:rPr>
        <w:t xml:space="preserve">Spotrebiteľská propagačná súťaž slúži len na podporu predaja výrobkov organizátora súťaže produktovej rady </w:t>
      </w:r>
      <w:r w:rsidR="00E43034">
        <w:rPr>
          <w:rFonts w:ascii="Times New Roman" w:hAnsi="Times New Roman" w:cs="Times New Roman"/>
        </w:rPr>
        <w:t>FAMILIA Premium.</w:t>
      </w:r>
    </w:p>
    <w:tbl>
      <w:tblPr>
        <w:tblW w:w="3460" w:type="dxa"/>
        <w:tblCellMar>
          <w:left w:w="70" w:type="dxa"/>
          <w:right w:w="70" w:type="dxa"/>
        </w:tblCellMar>
        <w:tblLook w:val="04A0" w:firstRow="1" w:lastRow="0" w:firstColumn="1" w:lastColumn="0" w:noHBand="0" w:noVBand="1"/>
      </w:tblPr>
      <w:tblGrid>
        <w:gridCol w:w="3460"/>
      </w:tblGrid>
      <w:tr w:rsidR="00A30FBF" w:rsidRPr="00A30FBF" w14:paraId="5C324CDB"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A056E5" w14:textId="77777777" w:rsidR="00A30FBF" w:rsidRPr="00A30FBF" w:rsidRDefault="00A30FBF" w:rsidP="00A30FBF">
            <w:pPr>
              <w:spacing w:after="0" w:line="240" w:lineRule="auto"/>
              <w:jc w:val="center"/>
              <w:rPr>
                <w:rFonts w:ascii="Calibri" w:eastAsia="Times New Roman" w:hAnsi="Calibri" w:cs="Calibri"/>
                <w:b/>
                <w:bCs/>
                <w:color w:val="000000"/>
                <w:kern w:val="0"/>
                <w:sz w:val="22"/>
                <w:szCs w:val="22"/>
                <w:lang w:eastAsia="sk-SK"/>
                <w14:ligatures w14:val="none"/>
              </w:rPr>
            </w:pPr>
            <w:r w:rsidRPr="00A30FBF">
              <w:rPr>
                <w:rFonts w:ascii="Calibri" w:eastAsia="Times New Roman" w:hAnsi="Calibri" w:cs="Calibri"/>
                <w:b/>
                <w:bCs/>
                <w:color w:val="000000"/>
                <w:kern w:val="0"/>
                <w:sz w:val="22"/>
                <w:szCs w:val="22"/>
                <w:lang w:eastAsia="sk-SK"/>
                <w14:ligatures w14:val="none"/>
              </w:rPr>
              <w:t xml:space="preserve">FAMILIA Premium 1 l </w:t>
            </w:r>
          </w:p>
        </w:tc>
      </w:tr>
      <w:tr w:rsidR="00A30FBF" w:rsidRPr="00A30FBF" w14:paraId="7E807C44"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BB5A36" w14:textId="7DD07778"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w:t>
            </w:r>
            <w:r w:rsidR="00E43034">
              <w:rPr>
                <w:rFonts w:ascii="Calibri" w:eastAsia="Times New Roman" w:hAnsi="Calibri" w:cs="Calibri"/>
                <w:color w:val="000000"/>
                <w:kern w:val="0"/>
                <w:sz w:val="22"/>
                <w:szCs w:val="22"/>
                <w:lang w:eastAsia="sk-SK"/>
                <w14:ligatures w14:val="none"/>
              </w:rPr>
              <w:t>P</w:t>
            </w:r>
            <w:r w:rsidRPr="00A30FBF">
              <w:rPr>
                <w:rFonts w:ascii="Calibri" w:eastAsia="Times New Roman" w:hAnsi="Calibri" w:cs="Calibri"/>
                <w:color w:val="000000"/>
                <w:kern w:val="0"/>
                <w:sz w:val="22"/>
                <w:szCs w:val="22"/>
                <w:lang w:eastAsia="sk-SK"/>
                <w14:ligatures w14:val="none"/>
              </w:rPr>
              <w:t xml:space="preserve">remium Vodka </w:t>
            </w:r>
          </w:p>
        </w:tc>
      </w:tr>
      <w:tr w:rsidR="00A30FBF" w:rsidRPr="00A30FBF" w14:paraId="14F2F000"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2C34D1" w14:textId="77777777" w:rsidR="00A30FBF" w:rsidRPr="00A30FBF" w:rsidRDefault="00A30FBF" w:rsidP="00A30FBF">
            <w:pPr>
              <w:spacing w:after="0" w:line="240" w:lineRule="auto"/>
              <w:jc w:val="center"/>
              <w:rPr>
                <w:rFonts w:ascii="Calibri" w:eastAsia="Times New Roman" w:hAnsi="Calibri" w:cs="Calibri"/>
                <w:b/>
                <w:bCs/>
                <w:color w:val="000000"/>
                <w:kern w:val="0"/>
                <w:sz w:val="22"/>
                <w:szCs w:val="22"/>
                <w:lang w:eastAsia="sk-SK"/>
                <w14:ligatures w14:val="none"/>
              </w:rPr>
            </w:pPr>
            <w:r w:rsidRPr="00A30FBF">
              <w:rPr>
                <w:rFonts w:ascii="Calibri" w:eastAsia="Times New Roman" w:hAnsi="Calibri" w:cs="Calibri"/>
                <w:b/>
                <w:bCs/>
                <w:color w:val="000000"/>
                <w:kern w:val="0"/>
                <w:sz w:val="22"/>
                <w:szCs w:val="22"/>
                <w:lang w:eastAsia="sk-SK"/>
                <w14:ligatures w14:val="none"/>
              </w:rPr>
              <w:t xml:space="preserve">FAMILIA Premium 0,7l </w:t>
            </w:r>
          </w:p>
        </w:tc>
      </w:tr>
      <w:tr w:rsidR="00A30FBF" w:rsidRPr="00A30FBF" w14:paraId="2DEC4020"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EDDAB6"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Premium Vodka </w:t>
            </w:r>
          </w:p>
        </w:tc>
      </w:tr>
      <w:tr w:rsidR="00A30FBF" w:rsidRPr="00A30FBF" w14:paraId="46375542"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4D474"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FAMILIA Premium Lime</w:t>
            </w:r>
          </w:p>
        </w:tc>
      </w:tr>
      <w:tr w:rsidR="00A30FBF" w:rsidRPr="00A30FBF" w14:paraId="3AD490E6"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CEAD20"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Premium </w:t>
            </w:r>
            <w:proofErr w:type="spellStart"/>
            <w:r w:rsidRPr="00A30FBF">
              <w:rPr>
                <w:rFonts w:ascii="Calibri" w:eastAsia="Times New Roman" w:hAnsi="Calibri" w:cs="Calibri"/>
                <w:color w:val="000000"/>
                <w:kern w:val="0"/>
                <w:sz w:val="22"/>
                <w:szCs w:val="22"/>
                <w:lang w:eastAsia="sk-SK"/>
                <w14:ligatures w14:val="none"/>
              </w:rPr>
              <w:t>Cranberry</w:t>
            </w:r>
            <w:proofErr w:type="spellEnd"/>
          </w:p>
        </w:tc>
      </w:tr>
      <w:tr w:rsidR="00A30FBF" w:rsidRPr="00A30FBF" w14:paraId="0D7C746A"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C78D18"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Premium </w:t>
            </w:r>
            <w:proofErr w:type="spellStart"/>
            <w:r w:rsidRPr="00A30FBF">
              <w:rPr>
                <w:rFonts w:ascii="Calibri" w:eastAsia="Times New Roman" w:hAnsi="Calibri" w:cs="Calibri"/>
                <w:color w:val="000000"/>
                <w:kern w:val="0"/>
                <w:sz w:val="22"/>
                <w:szCs w:val="22"/>
                <w:lang w:eastAsia="sk-SK"/>
                <w14:ligatures w14:val="none"/>
              </w:rPr>
              <w:t>Blackcurrant</w:t>
            </w:r>
            <w:proofErr w:type="spellEnd"/>
          </w:p>
        </w:tc>
      </w:tr>
      <w:tr w:rsidR="00A30FBF" w:rsidRPr="00A30FBF" w14:paraId="37A063A0"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ABDCD" w14:textId="77777777" w:rsidR="00A30FBF" w:rsidRPr="00A30FBF" w:rsidRDefault="00A30FBF" w:rsidP="00A30FBF">
            <w:pPr>
              <w:spacing w:after="0" w:line="240" w:lineRule="auto"/>
              <w:jc w:val="center"/>
              <w:rPr>
                <w:rFonts w:ascii="Calibri" w:eastAsia="Times New Roman" w:hAnsi="Calibri" w:cs="Calibri"/>
                <w:b/>
                <w:bCs/>
                <w:color w:val="000000"/>
                <w:kern w:val="0"/>
                <w:sz w:val="22"/>
                <w:szCs w:val="22"/>
                <w:lang w:eastAsia="sk-SK"/>
                <w14:ligatures w14:val="none"/>
              </w:rPr>
            </w:pPr>
            <w:r w:rsidRPr="00A30FBF">
              <w:rPr>
                <w:rFonts w:ascii="Calibri" w:eastAsia="Times New Roman" w:hAnsi="Calibri" w:cs="Calibri"/>
                <w:b/>
                <w:bCs/>
                <w:color w:val="000000"/>
                <w:kern w:val="0"/>
                <w:sz w:val="22"/>
                <w:szCs w:val="22"/>
                <w:lang w:eastAsia="sk-SK"/>
                <w14:ligatures w14:val="none"/>
              </w:rPr>
              <w:t xml:space="preserve">FAMILIA Premium 0,5l </w:t>
            </w:r>
          </w:p>
        </w:tc>
      </w:tr>
      <w:tr w:rsidR="00A30FBF" w:rsidRPr="00A30FBF" w14:paraId="5F1A97BB"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AB83C"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Premium Vodka </w:t>
            </w:r>
          </w:p>
        </w:tc>
      </w:tr>
      <w:tr w:rsidR="00A30FBF" w:rsidRPr="00A30FBF" w14:paraId="0552D7BD"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3BDB25"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b/>
                <w:bCs/>
                <w:color w:val="000000"/>
                <w:kern w:val="0"/>
                <w:sz w:val="22"/>
                <w:szCs w:val="22"/>
                <w:lang w:eastAsia="sk-SK"/>
                <w14:ligatures w14:val="none"/>
              </w:rPr>
              <w:t>FAMILIA Premium 0,2 l</w:t>
            </w:r>
            <w:r w:rsidRPr="00A30FBF">
              <w:rPr>
                <w:rFonts w:ascii="Calibri" w:eastAsia="Times New Roman" w:hAnsi="Calibri" w:cs="Calibri"/>
                <w:color w:val="000000"/>
                <w:kern w:val="0"/>
                <w:sz w:val="22"/>
                <w:szCs w:val="22"/>
                <w:lang w:eastAsia="sk-SK"/>
                <w14:ligatures w14:val="none"/>
              </w:rPr>
              <w:t xml:space="preserve"> </w:t>
            </w:r>
          </w:p>
        </w:tc>
      </w:tr>
      <w:tr w:rsidR="00A30FBF" w:rsidRPr="00A30FBF" w14:paraId="4D3BE910"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2B111A"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Premium Vodka </w:t>
            </w:r>
          </w:p>
        </w:tc>
      </w:tr>
      <w:tr w:rsidR="00A30FBF" w:rsidRPr="00A30FBF" w14:paraId="68F62DE4"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68E3C1"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FAMILIA Premium Lime</w:t>
            </w:r>
          </w:p>
        </w:tc>
      </w:tr>
      <w:tr w:rsidR="00A30FBF" w:rsidRPr="00A30FBF" w14:paraId="32ED686E"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4B684F"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Premium </w:t>
            </w:r>
            <w:proofErr w:type="spellStart"/>
            <w:r w:rsidRPr="00A30FBF">
              <w:rPr>
                <w:rFonts w:ascii="Calibri" w:eastAsia="Times New Roman" w:hAnsi="Calibri" w:cs="Calibri"/>
                <w:color w:val="000000"/>
                <w:kern w:val="0"/>
                <w:sz w:val="22"/>
                <w:szCs w:val="22"/>
                <w:lang w:eastAsia="sk-SK"/>
                <w14:ligatures w14:val="none"/>
              </w:rPr>
              <w:t>Cranberry</w:t>
            </w:r>
            <w:proofErr w:type="spellEnd"/>
          </w:p>
        </w:tc>
      </w:tr>
      <w:tr w:rsidR="00A30FBF" w:rsidRPr="00A30FBF" w14:paraId="281924BC" w14:textId="77777777" w:rsidTr="00A30FBF">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CC139C" w14:textId="77777777" w:rsidR="00A30FBF" w:rsidRPr="00A30FBF" w:rsidRDefault="00A30FBF" w:rsidP="00A30FBF">
            <w:pPr>
              <w:spacing w:after="0" w:line="240" w:lineRule="auto"/>
              <w:jc w:val="center"/>
              <w:rPr>
                <w:rFonts w:ascii="Calibri" w:eastAsia="Times New Roman" w:hAnsi="Calibri" w:cs="Calibri"/>
                <w:color w:val="000000"/>
                <w:kern w:val="0"/>
                <w:sz w:val="22"/>
                <w:szCs w:val="22"/>
                <w:lang w:eastAsia="sk-SK"/>
                <w14:ligatures w14:val="none"/>
              </w:rPr>
            </w:pPr>
            <w:r w:rsidRPr="00A30FBF">
              <w:rPr>
                <w:rFonts w:ascii="Calibri" w:eastAsia="Times New Roman" w:hAnsi="Calibri" w:cs="Calibri"/>
                <w:color w:val="000000"/>
                <w:kern w:val="0"/>
                <w:sz w:val="22"/>
                <w:szCs w:val="22"/>
                <w:lang w:eastAsia="sk-SK"/>
                <w14:ligatures w14:val="none"/>
              </w:rPr>
              <w:t xml:space="preserve">FAMILIA Premium </w:t>
            </w:r>
            <w:proofErr w:type="spellStart"/>
            <w:r w:rsidRPr="00A30FBF">
              <w:rPr>
                <w:rFonts w:ascii="Calibri" w:eastAsia="Times New Roman" w:hAnsi="Calibri" w:cs="Calibri"/>
                <w:color w:val="000000"/>
                <w:kern w:val="0"/>
                <w:sz w:val="22"/>
                <w:szCs w:val="22"/>
                <w:lang w:eastAsia="sk-SK"/>
                <w14:ligatures w14:val="none"/>
              </w:rPr>
              <w:t>Blackcurrant</w:t>
            </w:r>
            <w:proofErr w:type="spellEnd"/>
          </w:p>
        </w:tc>
      </w:tr>
    </w:tbl>
    <w:p w14:paraId="6E637BDC" w14:textId="77777777" w:rsidR="00CC4983" w:rsidRDefault="00CC4983" w:rsidP="009E1A6E">
      <w:pPr>
        <w:rPr>
          <w:rFonts w:ascii="Times New Roman" w:hAnsi="Times New Roman" w:cs="Times New Roman"/>
          <w:b/>
          <w:bCs/>
        </w:rPr>
      </w:pPr>
    </w:p>
    <w:tbl>
      <w:tblPr>
        <w:tblW w:w="3460" w:type="dxa"/>
        <w:tblCellMar>
          <w:left w:w="70" w:type="dxa"/>
          <w:right w:w="70" w:type="dxa"/>
        </w:tblCellMar>
        <w:tblLook w:val="04A0" w:firstRow="1" w:lastRow="0" w:firstColumn="1" w:lastColumn="0" w:noHBand="0" w:noVBand="1"/>
      </w:tblPr>
      <w:tblGrid>
        <w:gridCol w:w="3460"/>
      </w:tblGrid>
      <w:tr w:rsidR="00CC4983" w:rsidRPr="00CC4983" w14:paraId="7ED1D725" w14:textId="77777777" w:rsidTr="00CC4983">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D606DC" w14:textId="77777777" w:rsidR="00CC4983" w:rsidRPr="00CC4983" w:rsidRDefault="00CC4983" w:rsidP="00CC4983">
            <w:pPr>
              <w:spacing w:after="0" w:line="240" w:lineRule="auto"/>
              <w:jc w:val="center"/>
              <w:rPr>
                <w:rFonts w:ascii="Calibri" w:eastAsia="Times New Roman" w:hAnsi="Calibri" w:cs="Calibri"/>
                <w:b/>
                <w:bCs/>
                <w:color w:val="000000"/>
                <w:kern w:val="0"/>
                <w:sz w:val="22"/>
                <w:szCs w:val="22"/>
                <w:lang w:eastAsia="sk-SK"/>
                <w14:ligatures w14:val="none"/>
              </w:rPr>
            </w:pPr>
            <w:r w:rsidRPr="00CC4983">
              <w:rPr>
                <w:rFonts w:ascii="Calibri" w:eastAsia="Times New Roman" w:hAnsi="Calibri" w:cs="Calibri"/>
                <w:b/>
                <w:bCs/>
                <w:color w:val="000000"/>
                <w:kern w:val="0"/>
                <w:sz w:val="22"/>
                <w:szCs w:val="22"/>
                <w:lang w:eastAsia="sk-SK"/>
                <w14:ligatures w14:val="none"/>
              </w:rPr>
              <w:t>DUO PACK balenie</w:t>
            </w:r>
          </w:p>
        </w:tc>
      </w:tr>
      <w:tr w:rsidR="00CC4983" w:rsidRPr="00CC4983" w14:paraId="1AF2233E" w14:textId="77777777" w:rsidTr="00CC4983">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7B39B" w14:textId="77777777" w:rsidR="00CC4983" w:rsidRPr="00CC4983" w:rsidRDefault="00CC4983" w:rsidP="00CC4983">
            <w:pPr>
              <w:spacing w:after="0" w:line="240" w:lineRule="auto"/>
              <w:jc w:val="center"/>
              <w:rPr>
                <w:rFonts w:ascii="Calibri" w:eastAsia="Times New Roman" w:hAnsi="Calibri" w:cs="Calibri"/>
                <w:color w:val="000000"/>
                <w:kern w:val="0"/>
                <w:sz w:val="22"/>
                <w:szCs w:val="22"/>
                <w:lang w:eastAsia="sk-SK"/>
                <w14:ligatures w14:val="none"/>
              </w:rPr>
            </w:pPr>
            <w:r w:rsidRPr="00CC4983">
              <w:rPr>
                <w:rFonts w:ascii="Calibri" w:eastAsia="Times New Roman" w:hAnsi="Calibri" w:cs="Calibri"/>
                <w:color w:val="000000"/>
                <w:kern w:val="0"/>
                <w:sz w:val="22"/>
                <w:szCs w:val="22"/>
                <w:lang w:eastAsia="sk-SK"/>
                <w14:ligatures w14:val="none"/>
              </w:rPr>
              <w:t xml:space="preserve">FRUXI </w:t>
            </w:r>
            <w:proofErr w:type="spellStart"/>
            <w:r w:rsidRPr="00CC4983">
              <w:rPr>
                <w:rFonts w:ascii="Calibri" w:eastAsia="Times New Roman" w:hAnsi="Calibri" w:cs="Calibri"/>
                <w:color w:val="000000"/>
                <w:kern w:val="0"/>
                <w:sz w:val="22"/>
                <w:szCs w:val="22"/>
                <w:lang w:eastAsia="sk-SK"/>
                <w14:ligatures w14:val="none"/>
              </w:rPr>
              <w:t>Garden</w:t>
            </w:r>
            <w:proofErr w:type="spellEnd"/>
            <w:r w:rsidRPr="00CC4983">
              <w:rPr>
                <w:rFonts w:ascii="Calibri" w:eastAsia="Times New Roman" w:hAnsi="Calibri" w:cs="Calibri"/>
                <w:color w:val="000000"/>
                <w:kern w:val="0"/>
                <w:sz w:val="22"/>
                <w:szCs w:val="22"/>
                <w:lang w:eastAsia="sk-SK"/>
                <w14:ligatures w14:val="none"/>
              </w:rPr>
              <w:t xml:space="preserve"> Pomaranč 1 l PET Z </w:t>
            </w:r>
          </w:p>
        </w:tc>
      </w:tr>
      <w:tr w:rsidR="00CC4983" w:rsidRPr="00CC4983" w14:paraId="410597E7" w14:textId="77777777" w:rsidTr="00CC4983">
        <w:trPr>
          <w:trHeight w:val="300"/>
        </w:trPr>
        <w:tc>
          <w:tcPr>
            <w:tcW w:w="34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3EC482" w14:textId="77777777" w:rsidR="00CC4983" w:rsidRPr="00CC4983" w:rsidRDefault="00CC4983" w:rsidP="00CC4983">
            <w:pPr>
              <w:spacing w:after="0" w:line="240" w:lineRule="auto"/>
              <w:jc w:val="center"/>
              <w:rPr>
                <w:rFonts w:ascii="Calibri" w:eastAsia="Times New Roman" w:hAnsi="Calibri" w:cs="Calibri"/>
                <w:color w:val="000000"/>
                <w:kern w:val="0"/>
                <w:sz w:val="22"/>
                <w:szCs w:val="22"/>
                <w:lang w:eastAsia="sk-SK"/>
                <w14:ligatures w14:val="none"/>
              </w:rPr>
            </w:pPr>
            <w:r w:rsidRPr="00CC4983">
              <w:rPr>
                <w:rFonts w:ascii="Calibri" w:eastAsia="Times New Roman" w:hAnsi="Calibri" w:cs="Calibri"/>
                <w:color w:val="000000"/>
                <w:kern w:val="0"/>
                <w:sz w:val="22"/>
                <w:szCs w:val="22"/>
                <w:lang w:eastAsia="sk-SK"/>
                <w14:ligatures w14:val="none"/>
              </w:rPr>
              <w:t xml:space="preserve">FAMILIA Premium Vodka 0,7 l </w:t>
            </w:r>
          </w:p>
        </w:tc>
      </w:tr>
    </w:tbl>
    <w:p w14:paraId="4D4BA712" w14:textId="77777777" w:rsidR="00CC4983" w:rsidRDefault="00CC4983" w:rsidP="009E1A6E">
      <w:pPr>
        <w:rPr>
          <w:rFonts w:ascii="Times New Roman" w:hAnsi="Times New Roman" w:cs="Times New Roman"/>
          <w:b/>
          <w:bCs/>
        </w:rPr>
      </w:pPr>
    </w:p>
    <w:p w14:paraId="0BEF0C3D" w14:textId="519B899C" w:rsidR="00CC4983" w:rsidRDefault="00CC4983" w:rsidP="009E1A6E">
      <w:pPr>
        <w:rPr>
          <w:rFonts w:ascii="Times New Roman" w:hAnsi="Times New Roman" w:cs="Times New Roman"/>
        </w:rPr>
      </w:pPr>
      <w:r w:rsidRPr="00200083">
        <w:rPr>
          <w:rFonts w:ascii="Times New Roman" w:hAnsi="Times New Roman" w:cs="Times New Roman"/>
        </w:rPr>
        <w:t>(ďalej aj ako „propagovaný výrobok organizátora“ alebo produkty „</w:t>
      </w:r>
      <w:r w:rsidR="00E43034">
        <w:rPr>
          <w:rFonts w:ascii="Times New Roman" w:hAnsi="Times New Roman" w:cs="Times New Roman"/>
        </w:rPr>
        <w:t>FAMILIA Premium</w:t>
      </w:r>
      <w:r w:rsidRPr="00200083">
        <w:rPr>
          <w:rFonts w:ascii="Times New Roman" w:hAnsi="Times New Roman" w:cs="Times New Roman"/>
        </w:rPr>
        <w:t>“</w:t>
      </w:r>
      <w:r w:rsidR="00200083" w:rsidRPr="00200083">
        <w:rPr>
          <w:rFonts w:ascii="Times New Roman" w:hAnsi="Times New Roman" w:cs="Times New Roman"/>
        </w:rPr>
        <w:t>).</w:t>
      </w:r>
    </w:p>
    <w:p w14:paraId="18963CCE" w14:textId="6FA3002B" w:rsidR="00200083" w:rsidRDefault="00200083" w:rsidP="00200083">
      <w:pPr>
        <w:jc w:val="center"/>
        <w:rPr>
          <w:rFonts w:ascii="Times New Roman" w:hAnsi="Times New Roman" w:cs="Times New Roman"/>
          <w:b/>
          <w:bCs/>
        </w:rPr>
      </w:pPr>
      <w:r w:rsidRPr="00200083">
        <w:rPr>
          <w:rFonts w:ascii="Times New Roman" w:hAnsi="Times New Roman" w:cs="Times New Roman"/>
          <w:b/>
          <w:bCs/>
        </w:rPr>
        <w:t>3.</w:t>
      </w:r>
    </w:p>
    <w:p w14:paraId="51766367" w14:textId="37A11329" w:rsidR="00200083" w:rsidRDefault="00200083" w:rsidP="00200083">
      <w:pPr>
        <w:jc w:val="center"/>
        <w:rPr>
          <w:rFonts w:ascii="Times New Roman" w:hAnsi="Times New Roman" w:cs="Times New Roman"/>
          <w:b/>
          <w:bCs/>
        </w:rPr>
      </w:pPr>
      <w:r>
        <w:rPr>
          <w:rFonts w:ascii="Times New Roman" w:hAnsi="Times New Roman" w:cs="Times New Roman"/>
          <w:b/>
          <w:bCs/>
        </w:rPr>
        <w:t>Termín konania súťaže</w:t>
      </w:r>
    </w:p>
    <w:p w14:paraId="083C6F3B" w14:textId="32A4BCFF" w:rsidR="00200083" w:rsidRDefault="00200083" w:rsidP="00200083">
      <w:pPr>
        <w:rPr>
          <w:rFonts w:ascii="Times New Roman" w:hAnsi="Times New Roman" w:cs="Times New Roman"/>
        </w:rPr>
      </w:pPr>
      <w:r w:rsidRPr="00200083">
        <w:rPr>
          <w:rFonts w:ascii="Times New Roman" w:hAnsi="Times New Roman" w:cs="Times New Roman"/>
          <w:b/>
          <w:bCs/>
        </w:rPr>
        <w:lastRenderedPageBreak/>
        <w:t>3.1</w:t>
      </w:r>
      <w:r w:rsidRPr="00200083">
        <w:rPr>
          <w:rFonts w:ascii="Times New Roman" w:hAnsi="Times New Roman" w:cs="Times New Roman"/>
        </w:rPr>
        <w:t xml:space="preserve"> </w:t>
      </w:r>
      <w:r>
        <w:rPr>
          <w:rFonts w:ascii="Times New Roman" w:hAnsi="Times New Roman" w:cs="Times New Roman"/>
        </w:rPr>
        <w:t xml:space="preserve"> </w:t>
      </w:r>
      <w:r w:rsidRPr="00200083">
        <w:rPr>
          <w:rFonts w:ascii="Times New Roman" w:hAnsi="Times New Roman" w:cs="Times New Roman"/>
        </w:rPr>
        <w:t xml:space="preserve">Súťaž sa uskutoční na území Slovenskej republiky v období od 01.06.2025 (00:00:01) do 31.08.2025 (23:59:59) pre výhry uvedené v čl. 6. ods. 6.1 písm. a) až d) tohto štatútu. </w:t>
      </w:r>
    </w:p>
    <w:p w14:paraId="37D07EC0" w14:textId="6872A514" w:rsidR="00200083" w:rsidRDefault="00200083" w:rsidP="00200083">
      <w:pPr>
        <w:jc w:val="center"/>
        <w:rPr>
          <w:rFonts w:ascii="Times New Roman" w:hAnsi="Times New Roman" w:cs="Times New Roman"/>
          <w:b/>
          <w:bCs/>
        </w:rPr>
      </w:pPr>
      <w:r w:rsidRPr="00200083">
        <w:rPr>
          <w:rFonts w:ascii="Times New Roman" w:hAnsi="Times New Roman" w:cs="Times New Roman"/>
          <w:b/>
          <w:bCs/>
        </w:rPr>
        <w:t>4.</w:t>
      </w:r>
    </w:p>
    <w:p w14:paraId="0C756D1F" w14:textId="34294CBB" w:rsidR="00200083" w:rsidRDefault="00200083" w:rsidP="00200083">
      <w:pPr>
        <w:jc w:val="center"/>
        <w:rPr>
          <w:rFonts w:ascii="Times New Roman" w:hAnsi="Times New Roman" w:cs="Times New Roman"/>
          <w:b/>
          <w:bCs/>
        </w:rPr>
      </w:pPr>
      <w:r>
        <w:rPr>
          <w:rFonts w:ascii="Times New Roman" w:hAnsi="Times New Roman" w:cs="Times New Roman"/>
          <w:b/>
          <w:bCs/>
        </w:rPr>
        <w:t xml:space="preserve">Osoby oprávnené zúčastniť sa súťaže </w:t>
      </w:r>
    </w:p>
    <w:p w14:paraId="2D75A5D2" w14:textId="25C003B4" w:rsidR="00200083" w:rsidRDefault="00200083" w:rsidP="00200083">
      <w:pPr>
        <w:rPr>
          <w:rFonts w:ascii="Times New Roman" w:hAnsi="Times New Roman" w:cs="Times New Roman"/>
          <w:b/>
          <w:bCs/>
        </w:rPr>
      </w:pPr>
      <w:r>
        <w:rPr>
          <w:rFonts w:ascii="Times New Roman" w:hAnsi="Times New Roman" w:cs="Times New Roman"/>
          <w:b/>
          <w:bCs/>
        </w:rPr>
        <w:t xml:space="preserve">4.1 </w:t>
      </w:r>
      <w:r w:rsidRPr="00200083">
        <w:rPr>
          <w:rFonts w:ascii="Times New Roman" w:hAnsi="Times New Roman" w:cs="Times New Roman"/>
        </w:rPr>
        <w:t>Právo zúčastniť sa súťaže má každý občan Slovenskej republiky, s trvalým pobytom na území Slovenskej republiky, starší ako 18 rokov.</w:t>
      </w:r>
      <w:r>
        <w:rPr>
          <w:rFonts w:ascii="Times New Roman" w:hAnsi="Times New Roman" w:cs="Times New Roman"/>
          <w:b/>
          <w:bCs/>
        </w:rPr>
        <w:t xml:space="preserve"> </w:t>
      </w:r>
    </w:p>
    <w:p w14:paraId="338F3A96" w14:textId="141A0DF3" w:rsidR="00200083" w:rsidRDefault="00200083" w:rsidP="00200083">
      <w:pPr>
        <w:rPr>
          <w:rFonts w:ascii="Times New Roman" w:hAnsi="Times New Roman" w:cs="Times New Roman"/>
        </w:rPr>
      </w:pPr>
      <w:r>
        <w:rPr>
          <w:rFonts w:ascii="Times New Roman" w:hAnsi="Times New Roman" w:cs="Times New Roman"/>
          <w:b/>
          <w:bCs/>
        </w:rPr>
        <w:t xml:space="preserve">4.2 </w:t>
      </w:r>
      <w:r w:rsidRPr="00200083">
        <w:rPr>
          <w:rFonts w:ascii="Times New Roman" w:hAnsi="Times New Roman" w:cs="Times New Roman"/>
        </w:rPr>
        <w:t>Súťaže sa nesmú zúčastniť osoby, ktoré sú v pracovnom pomere alebo v pomere obdobnom pracovnému pomeru k organizátorovi, agentúre a k iným osobám, ktoré sa priamo podieľajú na činnostiach súvisiacich s organizovaním súťaže a osoby im blízke v zmysle ustanovenia §16 Občianskeho zákonníka.</w:t>
      </w:r>
      <w:r w:rsidR="00FE560E">
        <w:rPr>
          <w:rFonts w:ascii="Times New Roman" w:hAnsi="Times New Roman" w:cs="Times New Roman"/>
        </w:rPr>
        <w:t xml:space="preserve"> V prípade, že sa výhercom stane takáto vylúčená osoba, výhra nebude odovzdaná a v prípade, že výhra jej bola odovzdaná, je táto osoba povinná výhru vrátiť organizátorovi bezodkladne na základe jeho písomnej výzvy alebo agentúry resp. nahradiť organizátorovi plnú hodnotu príslušnej výhry. </w:t>
      </w:r>
    </w:p>
    <w:p w14:paraId="7C2BC97E" w14:textId="77777777" w:rsidR="00FE560E" w:rsidRDefault="00FE560E" w:rsidP="00200083">
      <w:pPr>
        <w:rPr>
          <w:rFonts w:ascii="Times New Roman" w:hAnsi="Times New Roman" w:cs="Times New Roman"/>
        </w:rPr>
      </w:pPr>
    </w:p>
    <w:p w14:paraId="765AFFF3" w14:textId="2BE637A4" w:rsidR="00FE560E" w:rsidRDefault="00FE560E" w:rsidP="00FE560E">
      <w:pPr>
        <w:jc w:val="center"/>
        <w:rPr>
          <w:rFonts w:ascii="Times New Roman" w:hAnsi="Times New Roman" w:cs="Times New Roman"/>
          <w:b/>
          <w:bCs/>
        </w:rPr>
      </w:pPr>
      <w:r w:rsidRPr="00FE560E">
        <w:rPr>
          <w:rFonts w:ascii="Times New Roman" w:hAnsi="Times New Roman" w:cs="Times New Roman"/>
          <w:b/>
          <w:bCs/>
        </w:rPr>
        <w:t>5.</w:t>
      </w:r>
    </w:p>
    <w:p w14:paraId="79B06B89" w14:textId="5348AA56" w:rsidR="00FE560E" w:rsidRDefault="00FE560E" w:rsidP="00FE560E">
      <w:pPr>
        <w:jc w:val="center"/>
        <w:rPr>
          <w:rFonts w:ascii="Times New Roman" w:hAnsi="Times New Roman" w:cs="Times New Roman"/>
          <w:b/>
          <w:bCs/>
        </w:rPr>
      </w:pPr>
      <w:r>
        <w:rPr>
          <w:rFonts w:ascii="Times New Roman" w:hAnsi="Times New Roman" w:cs="Times New Roman"/>
          <w:b/>
          <w:bCs/>
        </w:rPr>
        <w:t xml:space="preserve">Pravidlá súťaže </w:t>
      </w:r>
    </w:p>
    <w:p w14:paraId="28401530" w14:textId="18DF967A" w:rsidR="00FE560E" w:rsidRPr="003254E1" w:rsidRDefault="00FE560E" w:rsidP="00FE560E">
      <w:pPr>
        <w:rPr>
          <w:rFonts w:ascii="Times New Roman" w:hAnsi="Times New Roman" w:cs="Times New Roman"/>
        </w:rPr>
      </w:pPr>
      <w:r>
        <w:rPr>
          <w:rFonts w:ascii="Times New Roman" w:hAnsi="Times New Roman" w:cs="Times New Roman"/>
          <w:b/>
          <w:bCs/>
        </w:rPr>
        <w:t xml:space="preserve">5.1 </w:t>
      </w:r>
      <w:r w:rsidRPr="003254E1">
        <w:rPr>
          <w:rFonts w:ascii="Times New Roman" w:hAnsi="Times New Roman" w:cs="Times New Roman"/>
        </w:rPr>
        <w:t xml:space="preserve">Účastníkom súťaže sa môže stať každý (v zmysle čl. 4. štatútu), kto v období konania súťaže podľa čl. 3: </w:t>
      </w:r>
    </w:p>
    <w:p w14:paraId="14D377EF" w14:textId="0647190C" w:rsidR="00FE560E" w:rsidRDefault="003254E1" w:rsidP="00FE560E">
      <w:pPr>
        <w:rPr>
          <w:rStyle w:val="Hypertextovprepojenie"/>
          <w:rFonts w:ascii="Times New Roman" w:hAnsi="Times New Roman" w:cs="Times New Roman"/>
        </w:rPr>
      </w:pPr>
      <w:r w:rsidRPr="00017FF5">
        <w:rPr>
          <w:rFonts w:ascii="Times New Roman" w:hAnsi="Times New Roman" w:cs="Times New Roman"/>
          <w:b/>
          <w:bCs/>
        </w:rPr>
        <w:t>a)</w:t>
      </w:r>
      <w:r w:rsidRPr="003254E1">
        <w:rPr>
          <w:rFonts w:ascii="Times New Roman" w:hAnsi="Times New Roman" w:cs="Times New Roman"/>
        </w:rPr>
        <w:t xml:space="preserve"> splní podmienky účasti uvedené v tomto štatúte a na webstránke</w:t>
      </w:r>
      <w:r w:rsidR="00AE0C82">
        <w:t xml:space="preserve"> </w:t>
      </w:r>
      <w:hyperlink r:id="rId5" w:history="1">
        <w:r w:rsidR="00AE0C82" w:rsidRPr="00363B2B">
          <w:rPr>
            <w:rStyle w:val="Hypertextovprepojenie"/>
            <w:rFonts w:ascii="Times New Roman" w:hAnsi="Times New Roman" w:cs="Times New Roman"/>
          </w:rPr>
          <w:t>https://www.familiapremium.sk/sutaz/</w:t>
        </w:r>
      </w:hyperlink>
      <w:r w:rsidR="00AE0C82">
        <w:rPr>
          <w:rFonts w:ascii="Times New Roman" w:hAnsi="Times New Roman" w:cs="Times New Roman"/>
        </w:rPr>
        <w:t xml:space="preserve"> </w:t>
      </w:r>
      <w:r w:rsidR="00AE0C82">
        <w:rPr>
          <w:rStyle w:val="Hypertextovprepojenie"/>
          <w:rFonts w:ascii="Times New Roman" w:hAnsi="Times New Roman" w:cs="Times New Roman"/>
        </w:rPr>
        <w:t xml:space="preserve"> </w:t>
      </w:r>
    </w:p>
    <w:p w14:paraId="6F5A4ACB" w14:textId="77777777" w:rsidR="006A5F93" w:rsidRDefault="006A5F93" w:rsidP="00FE560E">
      <w:pPr>
        <w:rPr>
          <w:rFonts w:ascii="Times New Roman" w:hAnsi="Times New Roman" w:cs="Times New Roman"/>
          <w:u w:val="single"/>
        </w:rPr>
      </w:pPr>
    </w:p>
    <w:p w14:paraId="788EB885" w14:textId="1E978959" w:rsidR="003D13ED" w:rsidRPr="003D13ED" w:rsidRDefault="003254E1" w:rsidP="003D13ED">
      <w:pPr>
        <w:spacing w:after="0"/>
        <w:rPr>
          <w:rFonts w:ascii="Times New Roman" w:hAnsi="Times New Roman" w:cs="Times New Roman"/>
          <w:b/>
          <w:bCs/>
        </w:rPr>
      </w:pPr>
      <w:r w:rsidRPr="003D13ED">
        <w:rPr>
          <w:rFonts w:ascii="Times New Roman" w:hAnsi="Times New Roman" w:cs="Times New Roman"/>
          <w:b/>
          <w:bCs/>
        </w:rPr>
        <w:t xml:space="preserve">Podmienky pre účasť v predajniach 1. </w:t>
      </w:r>
      <w:proofErr w:type="spellStart"/>
      <w:r w:rsidR="009032DE">
        <w:rPr>
          <w:rFonts w:ascii="Times New Roman" w:hAnsi="Times New Roman" w:cs="Times New Roman"/>
          <w:b/>
          <w:bCs/>
        </w:rPr>
        <w:t>day</w:t>
      </w:r>
      <w:proofErr w:type="spellEnd"/>
      <w:r w:rsidRPr="003D13ED">
        <w:rPr>
          <w:rFonts w:ascii="Times New Roman" w:hAnsi="Times New Roman" w:cs="Times New Roman"/>
          <w:b/>
          <w:bCs/>
        </w:rPr>
        <w:t>:</w:t>
      </w:r>
    </w:p>
    <w:p w14:paraId="6669BF63" w14:textId="6E06A995" w:rsidR="003254E1" w:rsidRDefault="006A5F93" w:rsidP="001053C2">
      <w:pPr>
        <w:spacing w:after="0"/>
        <w:jc w:val="both"/>
        <w:rPr>
          <w:rFonts w:ascii="Times New Roman" w:hAnsi="Times New Roman" w:cs="Times New Roman"/>
        </w:rPr>
      </w:pPr>
      <w:r>
        <w:rPr>
          <w:rFonts w:ascii="Times New Roman" w:hAnsi="Times New Roman" w:cs="Times New Roman"/>
        </w:rPr>
        <w:t xml:space="preserve">Spotrebiteľ  si zakúpi </w:t>
      </w:r>
      <w:r w:rsidR="009032DE">
        <w:rPr>
          <w:rFonts w:ascii="Times New Roman" w:hAnsi="Times New Roman" w:cs="Times New Roman"/>
        </w:rPr>
        <w:t xml:space="preserve"> v ktorejkoľvek predajni 1. </w:t>
      </w:r>
      <w:proofErr w:type="spellStart"/>
      <w:r w:rsidR="009032DE">
        <w:rPr>
          <w:rFonts w:ascii="Times New Roman" w:hAnsi="Times New Roman" w:cs="Times New Roman"/>
        </w:rPr>
        <w:t>day</w:t>
      </w:r>
      <w:proofErr w:type="spellEnd"/>
      <w:r w:rsidR="009032DE">
        <w:rPr>
          <w:rFonts w:ascii="Times New Roman" w:hAnsi="Times New Roman" w:cs="Times New Roman"/>
        </w:rPr>
        <w:t xml:space="preserve"> </w:t>
      </w:r>
      <w:r w:rsidR="00E43034">
        <w:rPr>
          <w:rFonts w:ascii="Times New Roman" w:hAnsi="Times New Roman" w:cs="Times New Roman"/>
        </w:rPr>
        <w:t>aspoň 1</w:t>
      </w:r>
      <w:r>
        <w:rPr>
          <w:rFonts w:ascii="Times New Roman" w:hAnsi="Times New Roman" w:cs="Times New Roman"/>
        </w:rPr>
        <w:t xml:space="preserve"> kus</w:t>
      </w:r>
      <w:r w:rsidR="00E43034">
        <w:rPr>
          <w:rFonts w:ascii="Times New Roman" w:hAnsi="Times New Roman" w:cs="Times New Roman"/>
        </w:rPr>
        <w:t xml:space="preserve"> produktu FAMILIA Premium</w:t>
      </w:r>
      <w:r w:rsidR="00017FF5">
        <w:rPr>
          <w:rFonts w:ascii="Times New Roman" w:hAnsi="Times New Roman" w:cs="Times New Roman"/>
        </w:rPr>
        <w:t>,</w:t>
      </w:r>
      <w:r>
        <w:rPr>
          <w:rFonts w:ascii="Times New Roman" w:hAnsi="Times New Roman" w:cs="Times New Roman"/>
        </w:rPr>
        <w:t xml:space="preserve"> </w:t>
      </w:r>
      <w:r w:rsidR="00E43034">
        <w:rPr>
          <w:rFonts w:ascii="Times New Roman" w:hAnsi="Times New Roman" w:cs="Times New Roman"/>
        </w:rPr>
        <w:t xml:space="preserve">v </w:t>
      </w:r>
      <w:r>
        <w:rPr>
          <w:rFonts w:ascii="Times New Roman" w:hAnsi="Times New Roman" w:cs="Times New Roman"/>
        </w:rPr>
        <w:t xml:space="preserve">ľubovoľnej </w:t>
      </w:r>
      <w:r w:rsidR="00E43034">
        <w:rPr>
          <w:rFonts w:ascii="Times New Roman" w:hAnsi="Times New Roman" w:cs="Times New Roman"/>
        </w:rPr>
        <w:t>veľkosti a príchute,</w:t>
      </w:r>
      <w:r>
        <w:rPr>
          <w:rFonts w:ascii="Times New Roman" w:hAnsi="Times New Roman" w:cs="Times New Roman"/>
        </w:rPr>
        <w:t xml:space="preserve"> </w:t>
      </w:r>
      <w:r w:rsidR="00017FF5">
        <w:rPr>
          <w:rFonts w:ascii="Times New Roman" w:hAnsi="Times New Roman" w:cs="Times New Roman"/>
        </w:rPr>
        <w:t xml:space="preserve"> </w:t>
      </w:r>
      <w:r w:rsidR="003254E1">
        <w:rPr>
          <w:rFonts w:ascii="Times New Roman" w:hAnsi="Times New Roman" w:cs="Times New Roman"/>
        </w:rPr>
        <w:t xml:space="preserve">alebo </w:t>
      </w:r>
      <w:r>
        <w:rPr>
          <w:rFonts w:ascii="Times New Roman" w:hAnsi="Times New Roman" w:cs="Times New Roman"/>
        </w:rPr>
        <w:t xml:space="preserve">1 kus </w:t>
      </w:r>
      <w:r w:rsidR="003254E1">
        <w:rPr>
          <w:rFonts w:ascii="Times New Roman" w:hAnsi="Times New Roman" w:cs="Times New Roman"/>
        </w:rPr>
        <w:t>DUOPACK balenie produkt</w:t>
      </w:r>
      <w:r>
        <w:rPr>
          <w:rFonts w:ascii="Times New Roman" w:hAnsi="Times New Roman" w:cs="Times New Roman"/>
        </w:rPr>
        <w:t xml:space="preserve">u </w:t>
      </w:r>
      <w:r w:rsidR="003254E1">
        <w:rPr>
          <w:rFonts w:ascii="Times New Roman" w:hAnsi="Times New Roman" w:cs="Times New Roman"/>
        </w:rPr>
        <w:t xml:space="preserve"> FAMILIA Premium 0,7 l a FRUXI </w:t>
      </w:r>
      <w:proofErr w:type="spellStart"/>
      <w:r w:rsidR="003254E1">
        <w:rPr>
          <w:rFonts w:ascii="Times New Roman" w:hAnsi="Times New Roman" w:cs="Times New Roman"/>
        </w:rPr>
        <w:t>Garden</w:t>
      </w:r>
      <w:proofErr w:type="spellEnd"/>
      <w:r w:rsidR="003254E1">
        <w:rPr>
          <w:rFonts w:ascii="Times New Roman" w:hAnsi="Times New Roman" w:cs="Times New Roman"/>
        </w:rPr>
        <w:t xml:space="preserve"> 1 l</w:t>
      </w:r>
      <w:r>
        <w:rPr>
          <w:rFonts w:ascii="Times New Roman" w:hAnsi="Times New Roman" w:cs="Times New Roman"/>
        </w:rPr>
        <w:t xml:space="preserve">. Využitím vernostnej kartičky pri nákupe </w:t>
      </w:r>
      <w:r w:rsidR="00E43034">
        <w:rPr>
          <w:rFonts w:ascii="Times New Roman" w:hAnsi="Times New Roman" w:cs="Times New Roman"/>
        </w:rPr>
        <w:t xml:space="preserve">FAMILIA Premium </w:t>
      </w:r>
      <w:r>
        <w:rPr>
          <w:rFonts w:ascii="Times New Roman" w:hAnsi="Times New Roman" w:cs="Times New Roman"/>
        </w:rPr>
        <w:t>produkt</w:t>
      </w:r>
      <w:r w:rsidR="00E43034">
        <w:rPr>
          <w:rFonts w:ascii="Times New Roman" w:hAnsi="Times New Roman" w:cs="Times New Roman"/>
        </w:rPr>
        <w:t>ov</w:t>
      </w:r>
      <w:r>
        <w:rPr>
          <w:rFonts w:ascii="Times New Roman" w:hAnsi="Times New Roman" w:cs="Times New Roman"/>
        </w:rPr>
        <w:t xml:space="preserve"> je spotrebiteľ automatický zaradený do žrebovania. </w:t>
      </w:r>
    </w:p>
    <w:p w14:paraId="0BB87741" w14:textId="37788D42" w:rsidR="001053C2" w:rsidRDefault="003D13ED" w:rsidP="001053C2">
      <w:pPr>
        <w:spacing w:after="0"/>
        <w:jc w:val="both"/>
        <w:rPr>
          <w:rFonts w:ascii="Times New Roman" w:hAnsi="Times New Roman" w:cs="Times New Roman"/>
        </w:rPr>
      </w:pPr>
      <w:r>
        <w:rPr>
          <w:rFonts w:ascii="Times New Roman" w:hAnsi="Times New Roman" w:cs="Times New Roman"/>
        </w:rPr>
        <w:tab/>
      </w:r>
      <w:r w:rsidR="001053C2">
        <w:rPr>
          <w:rFonts w:ascii="Times New Roman" w:hAnsi="Times New Roman" w:cs="Times New Roman"/>
        </w:rPr>
        <w:t xml:space="preserve"> </w:t>
      </w:r>
    </w:p>
    <w:p w14:paraId="1FD375CC" w14:textId="15CDDEDE" w:rsidR="001053C2" w:rsidRPr="001053C2" w:rsidRDefault="001053C2" w:rsidP="001053C2">
      <w:pPr>
        <w:spacing w:after="0"/>
        <w:jc w:val="both"/>
        <w:rPr>
          <w:rFonts w:ascii="Times New Roman" w:hAnsi="Times New Roman" w:cs="Times New Roman"/>
          <w:b/>
          <w:bCs/>
        </w:rPr>
      </w:pPr>
      <w:r w:rsidRPr="001053C2">
        <w:rPr>
          <w:rFonts w:ascii="Times New Roman" w:hAnsi="Times New Roman" w:cs="Times New Roman"/>
          <w:b/>
          <w:bCs/>
        </w:rPr>
        <w:t xml:space="preserve">Podmienky pre účasť mimo </w:t>
      </w:r>
      <w:r w:rsidR="00EE7B09">
        <w:rPr>
          <w:rFonts w:ascii="Times New Roman" w:hAnsi="Times New Roman" w:cs="Times New Roman"/>
          <w:b/>
          <w:bCs/>
        </w:rPr>
        <w:t xml:space="preserve"> nákupu propagovaného výrobku v </w:t>
      </w:r>
      <w:r w:rsidRPr="001053C2">
        <w:rPr>
          <w:rFonts w:ascii="Times New Roman" w:hAnsi="Times New Roman" w:cs="Times New Roman"/>
          <w:b/>
          <w:bCs/>
        </w:rPr>
        <w:t>predajni 1.DAY:</w:t>
      </w:r>
    </w:p>
    <w:p w14:paraId="726D11CA" w14:textId="162C8418" w:rsidR="001053C2" w:rsidRDefault="001053C2" w:rsidP="001053C2">
      <w:pPr>
        <w:spacing w:after="0"/>
        <w:jc w:val="both"/>
        <w:rPr>
          <w:rFonts w:ascii="Times New Roman" w:hAnsi="Times New Roman" w:cs="Times New Roman"/>
        </w:rPr>
      </w:pPr>
      <w:r>
        <w:rPr>
          <w:rFonts w:ascii="Times New Roman" w:hAnsi="Times New Roman" w:cs="Times New Roman"/>
        </w:rPr>
        <w:t xml:space="preserve">Po uskutočnení nákupu </w:t>
      </w:r>
      <w:r w:rsidR="00E43034">
        <w:rPr>
          <w:rFonts w:ascii="Times New Roman" w:hAnsi="Times New Roman" w:cs="Times New Roman"/>
        </w:rPr>
        <w:t xml:space="preserve">FAMILIA Premium </w:t>
      </w:r>
      <w:r>
        <w:rPr>
          <w:rFonts w:ascii="Times New Roman" w:hAnsi="Times New Roman" w:cs="Times New Roman"/>
        </w:rPr>
        <w:t xml:space="preserve">produktov </w:t>
      </w:r>
      <w:r w:rsidR="00792CD5">
        <w:rPr>
          <w:rFonts w:ascii="Times New Roman" w:hAnsi="Times New Roman" w:cs="Times New Roman"/>
        </w:rPr>
        <w:t>sa</w:t>
      </w:r>
      <w:r>
        <w:rPr>
          <w:rFonts w:ascii="Times New Roman" w:hAnsi="Times New Roman" w:cs="Times New Roman"/>
        </w:rPr>
        <w:t> spotrebiteľ musí zaregistrovať na oficiálnej webovej stránke F</w:t>
      </w:r>
      <w:r w:rsidR="00E43034">
        <w:rPr>
          <w:rFonts w:ascii="Times New Roman" w:hAnsi="Times New Roman" w:cs="Times New Roman"/>
        </w:rPr>
        <w:t>AMILIA Premium</w:t>
      </w:r>
      <w:r>
        <w:rPr>
          <w:rFonts w:ascii="Times New Roman" w:hAnsi="Times New Roman" w:cs="Times New Roman"/>
        </w:rPr>
        <w:t xml:space="preserve"> a nahrať </w:t>
      </w:r>
      <w:r w:rsidR="00792CD5">
        <w:rPr>
          <w:rFonts w:ascii="Times New Roman" w:hAnsi="Times New Roman" w:cs="Times New Roman"/>
        </w:rPr>
        <w:t>fotografiu svojho</w:t>
      </w:r>
      <w:r>
        <w:rPr>
          <w:rFonts w:ascii="Times New Roman" w:hAnsi="Times New Roman" w:cs="Times New Roman"/>
        </w:rPr>
        <w:t xml:space="preserve"> pokladničn</w:t>
      </w:r>
      <w:r w:rsidR="00792CD5">
        <w:rPr>
          <w:rFonts w:ascii="Times New Roman" w:hAnsi="Times New Roman" w:cs="Times New Roman"/>
        </w:rPr>
        <w:t>ého</w:t>
      </w:r>
      <w:r>
        <w:rPr>
          <w:rFonts w:ascii="Times New Roman" w:hAnsi="Times New Roman" w:cs="Times New Roman"/>
        </w:rPr>
        <w:t xml:space="preserve"> doklad</w:t>
      </w:r>
      <w:r w:rsidR="00792CD5">
        <w:rPr>
          <w:rFonts w:ascii="Times New Roman" w:hAnsi="Times New Roman" w:cs="Times New Roman"/>
        </w:rPr>
        <w:t>u.</w:t>
      </w:r>
    </w:p>
    <w:p w14:paraId="1837D2B1" w14:textId="79BA3AAD" w:rsidR="001B7E55" w:rsidRDefault="001B7E55" w:rsidP="001053C2">
      <w:pPr>
        <w:spacing w:after="0"/>
        <w:jc w:val="both"/>
        <w:rPr>
          <w:rFonts w:ascii="Times New Roman" w:hAnsi="Times New Roman" w:cs="Times New Roman"/>
        </w:rPr>
      </w:pPr>
      <w:r w:rsidRPr="00017FF5">
        <w:rPr>
          <w:rFonts w:ascii="Times New Roman" w:hAnsi="Times New Roman" w:cs="Times New Roman"/>
          <w:b/>
          <w:bCs/>
        </w:rPr>
        <w:t>b)</w:t>
      </w:r>
      <w:r>
        <w:rPr>
          <w:rFonts w:ascii="Times New Roman" w:hAnsi="Times New Roman" w:cs="Times New Roman"/>
        </w:rPr>
        <w:t xml:space="preserve"> si zakúpi</w:t>
      </w:r>
      <w:r w:rsidR="00E43034">
        <w:rPr>
          <w:rFonts w:ascii="Times New Roman" w:hAnsi="Times New Roman" w:cs="Times New Roman"/>
        </w:rPr>
        <w:t xml:space="preserve"> aspoň 1</w:t>
      </w:r>
      <w:r>
        <w:rPr>
          <w:rFonts w:ascii="Times New Roman" w:hAnsi="Times New Roman" w:cs="Times New Roman"/>
        </w:rPr>
        <w:t xml:space="preserve"> kus propagovaného výrobku </w:t>
      </w:r>
      <w:r w:rsidR="00017FF5">
        <w:rPr>
          <w:rFonts w:ascii="Times New Roman" w:hAnsi="Times New Roman" w:cs="Times New Roman"/>
        </w:rPr>
        <w:t>organizátora</w:t>
      </w:r>
      <w:r>
        <w:rPr>
          <w:rFonts w:ascii="Times New Roman" w:hAnsi="Times New Roman" w:cs="Times New Roman"/>
        </w:rPr>
        <w:t xml:space="preserve"> </w:t>
      </w:r>
      <w:r w:rsidR="00017FF5">
        <w:rPr>
          <w:rFonts w:ascii="Times New Roman" w:hAnsi="Times New Roman" w:cs="Times New Roman"/>
        </w:rPr>
        <w:t>ľubovoľnej</w:t>
      </w:r>
      <w:r>
        <w:rPr>
          <w:rFonts w:ascii="Times New Roman" w:hAnsi="Times New Roman" w:cs="Times New Roman"/>
        </w:rPr>
        <w:t xml:space="preserve"> </w:t>
      </w:r>
      <w:r w:rsidR="00AE0C82">
        <w:rPr>
          <w:rFonts w:ascii="Times New Roman" w:hAnsi="Times New Roman" w:cs="Times New Roman"/>
        </w:rPr>
        <w:t xml:space="preserve">veľkosti a príchute, </w:t>
      </w:r>
      <w:r w:rsidR="00196252">
        <w:rPr>
          <w:rFonts w:ascii="Times New Roman" w:hAnsi="Times New Roman" w:cs="Times New Roman"/>
        </w:rPr>
        <w:t>a </w:t>
      </w:r>
      <w:r w:rsidR="006A5F93">
        <w:rPr>
          <w:rFonts w:ascii="Times New Roman" w:hAnsi="Times New Roman" w:cs="Times New Roman"/>
        </w:rPr>
        <w:t>preukáže</w:t>
      </w:r>
      <w:r w:rsidR="00196252">
        <w:rPr>
          <w:rFonts w:ascii="Times New Roman" w:hAnsi="Times New Roman" w:cs="Times New Roman"/>
        </w:rPr>
        <w:t xml:space="preserve"> tento nákup organizátorovi súťaže zaregistrovaným pokladničného dokladu z elektronickej registračnej pokladne na webovej stránke </w:t>
      </w:r>
      <w:r w:rsidR="00196252" w:rsidRPr="003254E1">
        <w:rPr>
          <w:rFonts w:ascii="Times New Roman" w:hAnsi="Times New Roman" w:cs="Times New Roman"/>
        </w:rPr>
        <w:t xml:space="preserve"> </w:t>
      </w:r>
      <w:hyperlink r:id="rId6" w:history="1">
        <w:r w:rsidR="00AE0C82" w:rsidRPr="00363B2B">
          <w:rPr>
            <w:rStyle w:val="Hypertextovprepojenie"/>
            <w:rFonts w:ascii="Times New Roman" w:hAnsi="Times New Roman" w:cs="Times New Roman"/>
          </w:rPr>
          <w:t>https://www.familiapremium.sk/sutaz/</w:t>
        </w:r>
      </w:hyperlink>
      <w:r w:rsidR="00AE0C82">
        <w:rPr>
          <w:rFonts w:ascii="Times New Roman" w:hAnsi="Times New Roman" w:cs="Times New Roman"/>
        </w:rPr>
        <w:t xml:space="preserve">. </w:t>
      </w:r>
      <w:r w:rsidR="00792CD5" w:rsidRPr="00792CD5">
        <w:rPr>
          <w:rFonts w:ascii="Times New Roman" w:hAnsi="Times New Roman" w:cs="Times New Roman"/>
        </w:rPr>
        <w:t>Ako dôkaz o nákupe, uvedie dátum nákupu a čas, ktorý sa nachádza na pokladničnom doklade, spolu so svojimi kontaktnými údajmi (meno, priezvisko, adresa, telefón, emailová adresa) a nahrá fotografiu svojho pokladničného dokladu.</w:t>
      </w:r>
      <w:r w:rsidR="00792CD5">
        <w:rPr>
          <w:rFonts w:ascii="Times New Roman" w:hAnsi="Times New Roman" w:cs="Times New Roman"/>
          <w:u w:val="single"/>
        </w:rPr>
        <w:t xml:space="preserve"> </w:t>
      </w:r>
    </w:p>
    <w:p w14:paraId="0B13AF55" w14:textId="2B041DBB" w:rsidR="00196252" w:rsidRDefault="00196252" w:rsidP="001053C2">
      <w:pPr>
        <w:spacing w:after="0"/>
        <w:jc w:val="both"/>
        <w:rPr>
          <w:rFonts w:ascii="Times New Roman" w:hAnsi="Times New Roman" w:cs="Times New Roman"/>
        </w:rPr>
      </w:pPr>
      <w:r w:rsidRPr="00196252">
        <w:rPr>
          <w:rFonts w:ascii="Times New Roman" w:hAnsi="Times New Roman" w:cs="Times New Roman"/>
          <w:b/>
          <w:bCs/>
        </w:rPr>
        <w:t>c)</w:t>
      </w:r>
      <w:r>
        <w:rPr>
          <w:rFonts w:ascii="Times New Roman" w:hAnsi="Times New Roman" w:cs="Times New Roman"/>
        </w:rPr>
        <w:t xml:space="preserve"> a je starší ako 18 rokov. </w:t>
      </w:r>
    </w:p>
    <w:p w14:paraId="48F7C3BE" w14:textId="77777777" w:rsidR="006A5F93" w:rsidRDefault="006A5F93" w:rsidP="006A5F93">
      <w:pPr>
        <w:spacing w:after="0"/>
        <w:jc w:val="both"/>
        <w:rPr>
          <w:rFonts w:ascii="Times New Roman" w:hAnsi="Times New Roman" w:cs="Times New Roman"/>
        </w:rPr>
      </w:pPr>
      <w:r w:rsidRPr="006A5F93">
        <w:rPr>
          <w:rFonts w:ascii="Times New Roman" w:hAnsi="Times New Roman" w:cs="Times New Roman"/>
          <w:b/>
          <w:bCs/>
        </w:rPr>
        <w:lastRenderedPageBreak/>
        <w:t>d)</w:t>
      </w:r>
      <w:r>
        <w:rPr>
          <w:rFonts w:ascii="Times New Roman" w:hAnsi="Times New Roman" w:cs="Times New Roman"/>
        </w:rPr>
        <w:t xml:space="preserve"> Spotrebiteľ je povinný uchovať originál pokladničného dokladu o kúpe produktov počas celej doby trvania súťaže a najmenej 30 dní po jej skončení. Organizátor môže vyžadovať predloženie dokladu ako dôkaz pri odovzdávaní ceny. V prípade, že účastník nebude schopný predložiť doklad o kúpe produktu, jeho nárok na výhru zaniká. </w:t>
      </w:r>
    </w:p>
    <w:p w14:paraId="4C71C394" w14:textId="77777777" w:rsidR="00792CD5" w:rsidRDefault="00792CD5" w:rsidP="006A5F93">
      <w:pPr>
        <w:spacing w:after="0"/>
        <w:jc w:val="both"/>
        <w:rPr>
          <w:rFonts w:ascii="Times New Roman" w:hAnsi="Times New Roman" w:cs="Times New Roman"/>
        </w:rPr>
      </w:pPr>
    </w:p>
    <w:p w14:paraId="53463ACC" w14:textId="50DC7CAE" w:rsidR="006A5F93" w:rsidRDefault="00792CD5" w:rsidP="001053C2">
      <w:pPr>
        <w:spacing w:after="0"/>
        <w:jc w:val="both"/>
        <w:rPr>
          <w:rFonts w:ascii="Times New Roman" w:hAnsi="Times New Roman" w:cs="Times New Roman"/>
        </w:rPr>
      </w:pPr>
      <w:r w:rsidRPr="00792CD5">
        <w:rPr>
          <w:rFonts w:ascii="Times New Roman" w:hAnsi="Times New Roman" w:cs="Times New Roman"/>
          <w:b/>
          <w:bCs/>
        </w:rPr>
        <w:t>5.2</w:t>
      </w:r>
      <w:r>
        <w:rPr>
          <w:rFonts w:ascii="Times New Roman" w:hAnsi="Times New Roman" w:cs="Times New Roman"/>
        </w:rPr>
        <w:t xml:space="preserve"> </w:t>
      </w:r>
      <w:r w:rsidR="006A5F93">
        <w:rPr>
          <w:rFonts w:ascii="Times New Roman" w:hAnsi="Times New Roman" w:cs="Times New Roman"/>
        </w:rPr>
        <w:t xml:space="preserve">Každý účastník súťaže môže získať viac ako jednu cenu. Účastník súťaže, ktorý už získal jednu z cien nebude z ďalšieho žrebovania vylúčený. </w:t>
      </w:r>
    </w:p>
    <w:p w14:paraId="0A9318EC" w14:textId="77777777" w:rsidR="001B7E55" w:rsidRDefault="001B7E55" w:rsidP="001053C2">
      <w:pPr>
        <w:spacing w:after="0"/>
        <w:jc w:val="both"/>
        <w:rPr>
          <w:rFonts w:ascii="Times New Roman" w:hAnsi="Times New Roman" w:cs="Times New Roman"/>
        </w:rPr>
      </w:pPr>
    </w:p>
    <w:p w14:paraId="5D3B18E0" w14:textId="77777777" w:rsidR="00196252" w:rsidRDefault="00196252" w:rsidP="001053C2">
      <w:pPr>
        <w:spacing w:after="0"/>
        <w:jc w:val="both"/>
        <w:rPr>
          <w:rFonts w:ascii="Times New Roman" w:hAnsi="Times New Roman" w:cs="Times New Roman"/>
        </w:rPr>
      </w:pPr>
    </w:p>
    <w:p w14:paraId="1C2278F2" w14:textId="55AD192B" w:rsidR="00196252" w:rsidRDefault="00196252" w:rsidP="00196252">
      <w:pPr>
        <w:spacing w:after="0"/>
        <w:jc w:val="center"/>
        <w:rPr>
          <w:rFonts w:ascii="Times New Roman" w:hAnsi="Times New Roman" w:cs="Times New Roman"/>
          <w:b/>
          <w:bCs/>
        </w:rPr>
      </w:pPr>
      <w:r w:rsidRPr="00196252">
        <w:rPr>
          <w:rFonts w:ascii="Times New Roman" w:hAnsi="Times New Roman" w:cs="Times New Roman"/>
          <w:b/>
          <w:bCs/>
        </w:rPr>
        <w:t>6.</w:t>
      </w:r>
    </w:p>
    <w:p w14:paraId="051666C0" w14:textId="01620F84" w:rsidR="00196252" w:rsidRDefault="00196252" w:rsidP="00196252">
      <w:pPr>
        <w:spacing w:after="0"/>
        <w:jc w:val="center"/>
        <w:rPr>
          <w:rFonts w:ascii="Times New Roman" w:hAnsi="Times New Roman" w:cs="Times New Roman"/>
          <w:b/>
          <w:bCs/>
        </w:rPr>
      </w:pPr>
      <w:r>
        <w:rPr>
          <w:rFonts w:ascii="Times New Roman" w:hAnsi="Times New Roman" w:cs="Times New Roman"/>
          <w:b/>
          <w:bCs/>
        </w:rPr>
        <w:t>Ceny v súťaži</w:t>
      </w:r>
    </w:p>
    <w:p w14:paraId="6188D749" w14:textId="70961298" w:rsidR="00196252" w:rsidRDefault="00196252" w:rsidP="00196252">
      <w:pPr>
        <w:spacing w:after="0"/>
        <w:rPr>
          <w:rFonts w:ascii="Times New Roman" w:hAnsi="Times New Roman" w:cs="Times New Roman"/>
        </w:rPr>
      </w:pPr>
      <w:r>
        <w:rPr>
          <w:rFonts w:ascii="Times New Roman" w:hAnsi="Times New Roman" w:cs="Times New Roman"/>
          <w:b/>
          <w:bCs/>
        </w:rPr>
        <w:t xml:space="preserve">6.1 </w:t>
      </w:r>
      <w:r w:rsidRPr="00196252">
        <w:rPr>
          <w:rFonts w:ascii="Times New Roman" w:hAnsi="Times New Roman" w:cs="Times New Roman"/>
        </w:rPr>
        <w:t>Ceny v súťaži sú:</w:t>
      </w:r>
    </w:p>
    <w:p w14:paraId="2ABD1562" w14:textId="651D957D" w:rsidR="0067763C" w:rsidRPr="0067763C" w:rsidRDefault="0067763C" w:rsidP="00196252">
      <w:pPr>
        <w:spacing w:after="0"/>
        <w:rPr>
          <w:rFonts w:ascii="Times New Roman" w:hAnsi="Times New Roman" w:cs="Times New Roman"/>
          <w:b/>
          <w:bCs/>
        </w:rPr>
      </w:pPr>
      <w:r w:rsidRPr="0067763C">
        <w:rPr>
          <w:rFonts w:ascii="Times New Roman" w:hAnsi="Times New Roman" w:cs="Times New Roman"/>
          <w:b/>
          <w:bCs/>
        </w:rPr>
        <w:t>Týždenné ceny</w:t>
      </w:r>
      <w:r w:rsidR="00EE7B09">
        <w:rPr>
          <w:rFonts w:ascii="Times New Roman" w:hAnsi="Times New Roman" w:cs="Times New Roman"/>
          <w:b/>
          <w:bCs/>
        </w:rPr>
        <w:t xml:space="preserve"> spolu</w:t>
      </w:r>
      <w:r w:rsidRPr="0067763C">
        <w:rPr>
          <w:rFonts w:ascii="Times New Roman" w:hAnsi="Times New Roman" w:cs="Times New Roman"/>
          <w:b/>
          <w:bCs/>
        </w:rPr>
        <w:t>:</w:t>
      </w:r>
    </w:p>
    <w:p w14:paraId="5B925EBA" w14:textId="1EEAA02C" w:rsidR="0067763C" w:rsidRDefault="0067763C" w:rsidP="0067763C">
      <w:pPr>
        <w:pStyle w:val="Odsekzoznamu"/>
        <w:numPr>
          <w:ilvl w:val="0"/>
          <w:numId w:val="2"/>
        </w:numPr>
        <w:spacing w:after="0"/>
        <w:rPr>
          <w:rFonts w:ascii="Times New Roman" w:hAnsi="Times New Roman" w:cs="Times New Roman"/>
        </w:rPr>
      </w:pPr>
      <w:r w:rsidRPr="0067763C">
        <w:rPr>
          <w:rFonts w:ascii="Times New Roman" w:hAnsi="Times New Roman" w:cs="Times New Roman"/>
        </w:rPr>
        <w:t>1. miesto:</w:t>
      </w:r>
      <w:r w:rsidR="00E43034">
        <w:rPr>
          <w:rFonts w:ascii="Times New Roman" w:hAnsi="Times New Roman" w:cs="Times New Roman"/>
        </w:rPr>
        <w:t xml:space="preserve"> </w:t>
      </w:r>
      <w:r w:rsidR="00DC598C">
        <w:rPr>
          <w:rFonts w:ascii="Times New Roman" w:hAnsi="Times New Roman" w:cs="Times New Roman"/>
        </w:rPr>
        <w:t xml:space="preserve">13x </w:t>
      </w:r>
      <w:r w:rsidR="00E43034">
        <w:rPr>
          <w:rFonts w:ascii="Times New Roman" w:hAnsi="Times New Roman" w:cs="Times New Roman"/>
        </w:rPr>
        <w:t xml:space="preserve">Tablet LENOVO </w:t>
      </w:r>
      <w:proofErr w:type="spellStart"/>
      <w:r w:rsidR="00E43034">
        <w:rPr>
          <w:rFonts w:ascii="Times New Roman" w:hAnsi="Times New Roman" w:cs="Times New Roman"/>
        </w:rPr>
        <w:t>Tab</w:t>
      </w:r>
      <w:proofErr w:type="spellEnd"/>
      <w:r w:rsidR="00E43034">
        <w:rPr>
          <w:rFonts w:ascii="Times New Roman" w:hAnsi="Times New Roman" w:cs="Times New Roman"/>
        </w:rPr>
        <w:t xml:space="preserve"> M11 Luna </w:t>
      </w:r>
      <w:proofErr w:type="spellStart"/>
      <w:r w:rsidR="00E43034">
        <w:rPr>
          <w:rFonts w:ascii="Times New Roman" w:hAnsi="Times New Roman" w:cs="Times New Roman"/>
        </w:rPr>
        <w:t>Grey</w:t>
      </w:r>
      <w:proofErr w:type="spellEnd"/>
      <w:r w:rsidRPr="0067763C">
        <w:rPr>
          <w:rFonts w:ascii="Times New Roman" w:hAnsi="Times New Roman" w:cs="Times New Roman"/>
        </w:rPr>
        <w:t xml:space="preserve">. </w:t>
      </w:r>
    </w:p>
    <w:p w14:paraId="5C1CCEDD" w14:textId="4841C9E1" w:rsidR="0067763C" w:rsidRDefault="0067763C" w:rsidP="0067763C">
      <w:pPr>
        <w:pStyle w:val="Odsekzoznamu"/>
        <w:numPr>
          <w:ilvl w:val="0"/>
          <w:numId w:val="2"/>
        </w:numPr>
        <w:spacing w:after="0"/>
        <w:rPr>
          <w:rFonts w:ascii="Times New Roman" w:hAnsi="Times New Roman" w:cs="Times New Roman"/>
        </w:rPr>
      </w:pPr>
      <w:r>
        <w:rPr>
          <w:rFonts w:ascii="Times New Roman" w:hAnsi="Times New Roman" w:cs="Times New Roman"/>
        </w:rPr>
        <w:t xml:space="preserve">2. miesto: </w:t>
      </w:r>
      <w:r w:rsidR="00DC598C">
        <w:rPr>
          <w:rFonts w:ascii="Times New Roman" w:hAnsi="Times New Roman" w:cs="Times New Roman"/>
        </w:rPr>
        <w:t xml:space="preserve">13x </w:t>
      </w:r>
      <w:proofErr w:type="spellStart"/>
      <w:r w:rsidR="00E43034">
        <w:rPr>
          <w:rFonts w:ascii="Times New Roman" w:hAnsi="Times New Roman" w:cs="Times New Roman"/>
        </w:rPr>
        <w:t>Krups</w:t>
      </w:r>
      <w:proofErr w:type="spellEnd"/>
      <w:r w:rsidR="00E43034">
        <w:rPr>
          <w:rFonts w:ascii="Times New Roman" w:hAnsi="Times New Roman" w:cs="Times New Roman"/>
        </w:rPr>
        <w:t xml:space="preserve"> </w:t>
      </w:r>
      <w:proofErr w:type="spellStart"/>
      <w:r w:rsidR="00E43034">
        <w:rPr>
          <w:rFonts w:ascii="Times New Roman" w:hAnsi="Times New Roman" w:cs="Times New Roman"/>
        </w:rPr>
        <w:t>Nespresso</w:t>
      </w:r>
      <w:proofErr w:type="spellEnd"/>
      <w:r w:rsidR="00E43034">
        <w:rPr>
          <w:rFonts w:ascii="Times New Roman" w:hAnsi="Times New Roman" w:cs="Times New Roman"/>
        </w:rPr>
        <w:t xml:space="preserve"> </w:t>
      </w:r>
      <w:proofErr w:type="spellStart"/>
      <w:r w:rsidR="00E43034">
        <w:rPr>
          <w:rFonts w:ascii="Times New Roman" w:hAnsi="Times New Roman" w:cs="Times New Roman"/>
        </w:rPr>
        <w:t>Essenza</w:t>
      </w:r>
      <w:proofErr w:type="spellEnd"/>
      <w:r w:rsidR="00E43034">
        <w:rPr>
          <w:rFonts w:ascii="Times New Roman" w:hAnsi="Times New Roman" w:cs="Times New Roman"/>
        </w:rPr>
        <w:t xml:space="preserve"> mini</w:t>
      </w:r>
    </w:p>
    <w:p w14:paraId="5AE215A6" w14:textId="4F13A032" w:rsidR="0067763C" w:rsidRDefault="0067763C" w:rsidP="0067763C">
      <w:pPr>
        <w:pStyle w:val="Odsekzoznamu"/>
        <w:numPr>
          <w:ilvl w:val="0"/>
          <w:numId w:val="2"/>
        </w:numPr>
        <w:spacing w:after="0"/>
        <w:rPr>
          <w:rFonts w:ascii="Times New Roman" w:hAnsi="Times New Roman" w:cs="Times New Roman"/>
        </w:rPr>
      </w:pPr>
      <w:r>
        <w:rPr>
          <w:rFonts w:ascii="Times New Roman" w:hAnsi="Times New Roman" w:cs="Times New Roman"/>
        </w:rPr>
        <w:t xml:space="preserve">3. miesto: </w:t>
      </w:r>
      <w:r w:rsidR="00DC598C">
        <w:rPr>
          <w:rFonts w:ascii="Times New Roman" w:hAnsi="Times New Roman" w:cs="Times New Roman"/>
        </w:rPr>
        <w:t xml:space="preserve">13x </w:t>
      </w:r>
      <w:r w:rsidR="00E43034">
        <w:rPr>
          <w:rFonts w:ascii="Times New Roman" w:hAnsi="Times New Roman" w:cs="Times New Roman"/>
        </w:rPr>
        <w:t>Zásoba fliaš FAMILIA P</w:t>
      </w:r>
      <w:r w:rsidR="00F85275">
        <w:rPr>
          <w:rFonts w:ascii="Times New Roman" w:hAnsi="Times New Roman" w:cs="Times New Roman"/>
        </w:rPr>
        <w:t>remium</w:t>
      </w:r>
    </w:p>
    <w:p w14:paraId="5C4EEA1F" w14:textId="5EF30BA2" w:rsidR="0067763C" w:rsidRPr="00792CD5" w:rsidRDefault="0067763C" w:rsidP="0067763C">
      <w:pPr>
        <w:spacing w:after="0"/>
        <w:rPr>
          <w:rFonts w:ascii="Times New Roman" w:hAnsi="Times New Roman" w:cs="Times New Roman"/>
          <w:b/>
          <w:bCs/>
        </w:rPr>
      </w:pPr>
      <w:r w:rsidRPr="00792CD5">
        <w:rPr>
          <w:rFonts w:ascii="Times New Roman" w:hAnsi="Times New Roman" w:cs="Times New Roman"/>
          <w:b/>
          <w:bCs/>
        </w:rPr>
        <w:t>Hlavná cena:</w:t>
      </w:r>
    </w:p>
    <w:p w14:paraId="2B7359AE" w14:textId="56323678" w:rsidR="0067763C" w:rsidRPr="00E43034" w:rsidRDefault="00EE7B09" w:rsidP="00E43034">
      <w:pPr>
        <w:pStyle w:val="Odsekzoznamu"/>
        <w:numPr>
          <w:ilvl w:val="0"/>
          <w:numId w:val="2"/>
        </w:numPr>
        <w:spacing w:after="0"/>
        <w:rPr>
          <w:rFonts w:ascii="Times New Roman" w:hAnsi="Times New Roman" w:cs="Times New Roman"/>
        </w:rPr>
      </w:pPr>
      <w:r>
        <w:rPr>
          <w:rFonts w:ascii="Times New Roman" w:hAnsi="Times New Roman" w:cs="Times New Roman"/>
        </w:rPr>
        <w:t xml:space="preserve">1x </w:t>
      </w:r>
      <w:proofErr w:type="spellStart"/>
      <w:r>
        <w:rPr>
          <w:rFonts w:ascii="Times New Roman" w:hAnsi="Times New Roman" w:cs="Times New Roman"/>
        </w:rPr>
        <w:t>Voucher</w:t>
      </w:r>
      <w:proofErr w:type="spellEnd"/>
      <w:r>
        <w:rPr>
          <w:rFonts w:ascii="Times New Roman" w:hAnsi="Times New Roman" w:cs="Times New Roman"/>
        </w:rPr>
        <w:t xml:space="preserve"> na t</w:t>
      </w:r>
      <w:r w:rsidR="00E43034" w:rsidRPr="00E43034">
        <w:rPr>
          <w:rFonts w:ascii="Times New Roman" w:hAnsi="Times New Roman" w:cs="Times New Roman"/>
        </w:rPr>
        <w:t xml:space="preserve">ýždenný pobyt v DUBAJI pre 2 osoby </w:t>
      </w:r>
    </w:p>
    <w:p w14:paraId="7D9ACBC0" w14:textId="77777777" w:rsidR="009F4A0B" w:rsidRPr="00144ABE" w:rsidRDefault="009F4A0B" w:rsidP="009F4A0B">
      <w:pPr>
        <w:spacing w:after="0"/>
        <w:rPr>
          <w:rFonts w:ascii="Times New Roman" w:hAnsi="Times New Roman" w:cs="Times New Roman"/>
          <w:b/>
          <w:bCs/>
        </w:rPr>
      </w:pPr>
    </w:p>
    <w:p w14:paraId="4210496C" w14:textId="1252BA64" w:rsidR="009F4A0B" w:rsidRDefault="009F4A0B" w:rsidP="009F4A0B">
      <w:pPr>
        <w:spacing w:after="0"/>
        <w:rPr>
          <w:rFonts w:ascii="Times New Roman" w:hAnsi="Times New Roman" w:cs="Times New Roman"/>
          <w:b/>
          <w:bCs/>
        </w:rPr>
      </w:pPr>
      <w:r w:rsidRPr="00144ABE">
        <w:rPr>
          <w:rFonts w:ascii="Times New Roman" w:hAnsi="Times New Roman" w:cs="Times New Roman"/>
          <w:b/>
          <w:bCs/>
        </w:rPr>
        <w:t xml:space="preserve">Výhry v súťaži podliehajú dani z príjmu fyzických osôb v zmysle zákona č. 595/2003 </w:t>
      </w:r>
      <w:proofErr w:type="spellStart"/>
      <w:r w:rsidRPr="00144ABE">
        <w:rPr>
          <w:rFonts w:ascii="Times New Roman" w:hAnsi="Times New Roman" w:cs="Times New Roman"/>
          <w:b/>
          <w:bCs/>
        </w:rPr>
        <w:t>Z.z</w:t>
      </w:r>
      <w:proofErr w:type="spellEnd"/>
      <w:r w:rsidRPr="00144ABE">
        <w:rPr>
          <w:rFonts w:ascii="Times New Roman" w:hAnsi="Times New Roman" w:cs="Times New Roman"/>
          <w:b/>
          <w:bCs/>
        </w:rPr>
        <w:t>. o dani z príjmov v platnom znení</w:t>
      </w:r>
      <w:r w:rsidR="00144ABE" w:rsidRPr="00144ABE">
        <w:rPr>
          <w:rFonts w:ascii="Times New Roman" w:hAnsi="Times New Roman" w:cs="Times New Roman"/>
          <w:b/>
          <w:bCs/>
        </w:rPr>
        <w:t>, v prípade ak ich nadobúdacia hodnota presahuje hranicu stanovenú zákonom (350€)</w:t>
      </w:r>
    </w:p>
    <w:p w14:paraId="4B71D968" w14:textId="77777777" w:rsidR="00144ABE" w:rsidRDefault="00144ABE" w:rsidP="009F4A0B">
      <w:pPr>
        <w:spacing w:after="0"/>
        <w:rPr>
          <w:rFonts w:ascii="Times New Roman" w:hAnsi="Times New Roman" w:cs="Times New Roman"/>
          <w:b/>
          <w:bCs/>
        </w:rPr>
      </w:pPr>
    </w:p>
    <w:p w14:paraId="5CCDA1F8" w14:textId="35911D53" w:rsidR="00144ABE" w:rsidRDefault="00144ABE" w:rsidP="00144ABE">
      <w:pPr>
        <w:spacing w:after="0"/>
        <w:jc w:val="center"/>
        <w:rPr>
          <w:rFonts w:ascii="Times New Roman" w:hAnsi="Times New Roman" w:cs="Times New Roman"/>
          <w:b/>
          <w:bCs/>
        </w:rPr>
      </w:pPr>
      <w:r>
        <w:rPr>
          <w:rFonts w:ascii="Times New Roman" w:hAnsi="Times New Roman" w:cs="Times New Roman"/>
          <w:b/>
          <w:bCs/>
        </w:rPr>
        <w:t>7.</w:t>
      </w:r>
    </w:p>
    <w:p w14:paraId="06CB0062" w14:textId="58EDC5E9" w:rsidR="00144ABE" w:rsidRDefault="00144ABE" w:rsidP="00144ABE">
      <w:pPr>
        <w:spacing w:after="0"/>
        <w:jc w:val="center"/>
        <w:rPr>
          <w:rFonts w:ascii="Times New Roman" w:hAnsi="Times New Roman" w:cs="Times New Roman"/>
          <w:b/>
          <w:bCs/>
        </w:rPr>
      </w:pPr>
      <w:r>
        <w:rPr>
          <w:rFonts w:ascii="Times New Roman" w:hAnsi="Times New Roman" w:cs="Times New Roman"/>
          <w:b/>
          <w:bCs/>
        </w:rPr>
        <w:t>Žrebovanie cien v propagačnej súťaži</w:t>
      </w:r>
    </w:p>
    <w:p w14:paraId="6BEE797E" w14:textId="35937E5C" w:rsidR="00144ABE" w:rsidRDefault="00144ABE" w:rsidP="00144ABE">
      <w:pPr>
        <w:spacing w:after="0"/>
        <w:rPr>
          <w:rFonts w:ascii="Times New Roman" w:hAnsi="Times New Roman" w:cs="Times New Roman"/>
          <w:b/>
          <w:bCs/>
        </w:rPr>
      </w:pPr>
      <w:r>
        <w:rPr>
          <w:rFonts w:ascii="Times New Roman" w:hAnsi="Times New Roman" w:cs="Times New Roman"/>
          <w:b/>
          <w:bCs/>
        </w:rPr>
        <w:t xml:space="preserve">7.1 </w:t>
      </w:r>
      <w:r w:rsidRPr="00144ABE">
        <w:rPr>
          <w:rFonts w:ascii="Times New Roman" w:hAnsi="Times New Roman" w:cs="Times New Roman"/>
        </w:rPr>
        <w:t>Žrebovanie cien v propagačnej súťaži sa uskutočni pre ceny uvedené v čl. 6 ods. 6.1 písm. a) až d)</w:t>
      </w:r>
    </w:p>
    <w:p w14:paraId="5B184B8F" w14:textId="4277557E" w:rsidR="00144ABE" w:rsidRDefault="00144ABE" w:rsidP="008B3EBE">
      <w:pPr>
        <w:spacing w:after="0"/>
        <w:jc w:val="both"/>
        <w:rPr>
          <w:rFonts w:ascii="Times New Roman" w:hAnsi="Times New Roman" w:cs="Times New Roman"/>
        </w:rPr>
      </w:pPr>
      <w:r w:rsidRPr="00144ABE">
        <w:rPr>
          <w:rFonts w:ascii="Times New Roman" w:hAnsi="Times New Roman" w:cs="Times New Roman"/>
        </w:rPr>
        <w:t>Žrebovanie týždenných cien prebieha 1x (jedenkrát) týždenné počas trvania súťaže, a to vždy v pondelok nasledujúci po ukončení daného kalendárneho týždňa.</w:t>
      </w:r>
    </w:p>
    <w:p w14:paraId="604A5FEC" w14:textId="3B8DA048" w:rsidR="00144ABE" w:rsidRDefault="00144ABE" w:rsidP="008B3EBE">
      <w:pPr>
        <w:spacing w:after="0"/>
        <w:jc w:val="both"/>
        <w:rPr>
          <w:rFonts w:ascii="Times New Roman" w:hAnsi="Times New Roman" w:cs="Times New Roman"/>
        </w:rPr>
      </w:pPr>
      <w:r>
        <w:rPr>
          <w:rFonts w:ascii="Times New Roman" w:hAnsi="Times New Roman" w:cs="Times New Roman"/>
        </w:rPr>
        <w:t xml:space="preserve">Prvé žrebovanie sa uskutoční dňa </w:t>
      </w:r>
      <w:r w:rsidR="008B3EBE">
        <w:rPr>
          <w:rFonts w:ascii="Times New Roman" w:hAnsi="Times New Roman" w:cs="Times New Roman"/>
        </w:rPr>
        <w:t>09.06.2025 a to z registrácii uskutočnených od 01.06.2025.</w:t>
      </w:r>
    </w:p>
    <w:p w14:paraId="2819CA9E" w14:textId="589E97DD" w:rsidR="008B3EBE" w:rsidRDefault="008B3EBE" w:rsidP="008B3EBE">
      <w:pPr>
        <w:spacing w:after="0"/>
        <w:jc w:val="both"/>
        <w:rPr>
          <w:rFonts w:ascii="Times New Roman" w:hAnsi="Times New Roman" w:cs="Times New Roman"/>
        </w:rPr>
      </w:pPr>
      <w:r>
        <w:rPr>
          <w:rFonts w:ascii="Times New Roman" w:hAnsi="Times New Roman" w:cs="Times New Roman"/>
        </w:rPr>
        <w:t>Druhé žrebovanie sa uskutoční dňa 16.06.2025</w:t>
      </w:r>
      <w:r w:rsidRPr="008B3EBE">
        <w:rPr>
          <w:rFonts w:ascii="Times New Roman" w:hAnsi="Times New Roman" w:cs="Times New Roman"/>
        </w:rPr>
        <w:t xml:space="preserve"> </w:t>
      </w:r>
      <w:r>
        <w:rPr>
          <w:rFonts w:ascii="Times New Roman" w:hAnsi="Times New Roman" w:cs="Times New Roman"/>
        </w:rPr>
        <w:t>a to z registrácii uskutočnených od 09.06.2025. Tretie žrebovanie sa uskutoční dňa 23.06.2025 a to z registrácií uskutočnených od 16.06.2025.</w:t>
      </w:r>
    </w:p>
    <w:p w14:paraId="226BAF17" w14:textId="620C9C89" w:rsidR="008B3EBE" w:rsidRDefault="008B3EBE" w:rsidP="008B3EBE">
      <w:pPr>
        <w:spacing w:after="0"/>
        <w:jc w:val="both"/>
        <w:rPr>
          <w:rFonts w:ascii="Times New Roman" w:hAnsi="Times New Roman" w:cs="Times New Roman"/>
        </w:rPr>
      </w:pPr>
      <w:r>
        <w:rPr>
          <w:rFonts w:ascii="Times New Roman" w:hAnsi="Times New Roman" w:cs="Times New Roman"/>
        </w:rPr>
        <w:t xml:space="preserve">Štvrté žrebovanie sa uskutoční dňa 30.06.2025 a to z registrácií </w:t>
      </w:r>
      <w:r w:rsidR="00B44491">
        <w:rPr>
          <w:rFonts w:ascii="Times New Roman" w:hAnsi="Times New Roman" w:cs="Times New Roman"/>
        </w:rPr>
        <w:t>uskutočnených</w:t>
      </w:r>
      <w:r>
        <w:rPr>
          <w:rFonts w:ascii="Times New Roman" w:hAnsi="Times New Roman" w:cs="Times New Roman"/>
        </w:rPr>
        <w:t xml:space="preserve"> od 23.06.2025.</w:t>
      </w:r>
    </w:p>
    <w:p w14:paraId="1C29CF69" w14:textId="559EB020" w:rsidR="00B44491" w:rsidRDefault="00B44491" w:rsidP="008B3EBE">
      <w:pPr>
        <w:spacing w:after="0"/>
        <w:jc w:val="both"/>
        <w:rPr>
          <w:rFonts w:ascii="Times New Roman" w:hAnsi="Times New Roman" w:cs="Times New Roman"/>
        </w:rPr>
      </w:pPr>
      <w:r>
        <w:rPr>
          <w:rFonts w:ascii="Times New Roman" w:hAnsi="Times New Roman" w:cs="Times New Roman"/>
        </w:rPr>
        <w:t>Piate žrebovanie sa uskutoční dňa 07.07.2025</w:t>
      </w:r>
      <w:r w:rsidRPr="00B44491">
        <w:rPr>
          <w:rFonts w:ascii="Times New Roman" w:hAnsi="Times New Roman" w:cs="Times New Roman"/>
        </w:rPr>
        <w:t xml:space="preserve"> </w:t>
      </w:r>
      <w:r>
        <w:rPr>
          <w:rFonts w:ascii="Times New Roman" w:hAnsi="Times New Roman" w:cs="Times New Roman"/>
        </w:rPr>
        <w:t>a to z registrácií uskutočnených od 30.06.2025.</w:t>
      </w:r>
    </w:p>
    <w:p w14:paraId="05088A37" w14:textId="33C63FB2" w:rsidR="00B44491" w:rsidRDefault="00B44491" w:rsidP="008B3EBE">
      <w:pPr>
        <w:spacing w:after="0"/>
        <w:jc w:val="both"/>
        <w:rPr>
          <w:rFonts w:ascii="Times New Roman" w:hAnsi="Times New Roman" w:cs="Times New Roman"/>
        </w:rPr>
      </w:pPr>
      <w:r>
        <w:rPr>
          <w:rFonts w:ascii="Times New Roman" w:hAnsi="Times New Roman" w:cs="Times New Roman"/>
        </w:rPr>
        <w:t>Šieste žrebovanie sa uskutoční dňa 14.07.2025 a to z registrácií uskutočnených od 07.07.2025.</w:t>
      </w:r>
    </w:p>
    <w:p w14:paraId="5690B951" w14:textId="412710C7" w:rsidR="00B44491" w:rsidRDefault="00B44491" w:rsidP="008B3EBE">
      <w:pPr>
        <w:spacing w:after="0"/>
        <w:jc w:val="both"/>
        <w:rPr>
          <w:rFonts w:ascii="Times New Roman" w:hAnsi="Times New Roman" w:cs="Times New Roman"/>
        </w:rPr>
      </w:pPr>
      <w:r>
        <w:rPr>
          <w:rFonts w:ascii="Times New Roman" w:hAnsi="Times New Roman" w:cs="Times New Roman"/>
        </w:rPr>
        <w:t>Siedme žrebovanie sa uskutoční dňa 21.07.2025 a to z registrácií uskutočnených od 14.07.2025.</w:t>
      </w:r>
    </w:p>
    <w:p w14:paraId="3C7962D4" w14:textId="16887C5A" w:rsidR="00B44491" w:rsidRDefault="00B44491" w:rsidP="008B3EBE">
      <w:pPr>
        <w:spacing w:after="0"/>
        <w:jc w:val="both"/>
        <w:rPr>
          <w:rFonts w:ascii="Times New Roman" w:hAnsi="Times New Roman" w:cs="Times New Roman"/>
        </w:rPr>
      </w:pPr>
      <w:r>
        <w:rPr>
          <w:rFonts w:ascii="Times New Roman" w:hAnsi="Times New Roman" w:cs="Times New Roman"/>
        </w:rPr>
        <w:t>Osme žrebovanie sa uskutoční dňa 28.07.2025 a to z registrácií uskutočnených od 21.07. 2025.</w:t>
      </w:r>
    </w:p>
    <w:p w14:paraId="5282B217" w14:textId="3411542C" w:rsidR="00B44491" w:rsidRDefault="00B44491" w:rsidP="008B3EBE">
      <w:pPr>
        <w:spacing w:after="0"/>
        <w:jc w:val="both"/>
        <w:rPr>
          <w:rFonts w:ascii="Times New Roman" w:hAnsi="Times New Roman" w:cs="Times New Roman"/>
        </w:rPr>
      </w:pPr>
      <w:r>
        <w:rPr>
          <w:rFonts w:ascii="Times New Roman" w:hAnsi="Times New Roman" w:cs="Times New Roman"/>
        </w:rPr>
        <w:t>Deviate žrebovanie sa uskutoční dňa 04.08. 2025 a to z registrácií uskutočnených od 28.07. 2025.</w:t>
      </w:r>
    </w:p>
    <w:p w14:paraId="2BA47CB5" w14:textId="3E31BE34" w:rsidR="00B44491" w:rsidRDefault="00B44491" w:rsidP="008B3EBE">
      <w:pPr>
        <w:spacing w:after="0"/>
        <w:jc w:val="both"/>
        <w:rPr>
          <w:rFonts w:ascii="Times New Roman" w:hAnsi="Times New Roman" w:cs="Times New Roman"/>
        </w:rPr>
      </w:pPr>
      <w:r>
        <w:rPr>
          <w:rFonts w:ascii="Times New Roman" w:hAnsi="Times New Roman" w:cs="Times New Roman"/>
        </w:rPr>
        <w:t>Desiate žrebovanie sa uskutoční dňa 11.08.2025 a to z registrácií uskutočnených od 04.08.2025.</w:t>
      </w:r>
    </w:p>
    <w:p w14:paraId="4EE2B333" w14:textId="1C6E66BB" w:rsidR="0031202B" w:rsidRDefault="0031202B" w:rsidP="008B3EBE">
      <w:pPr>
        <w:spacing w:after="0"/>
        <w:jc w:val="both"/>
        <w:rPr>
          <w:rFonts w:ascii="Times New Roman" w:hAnsi="Times New Roman" w:cs="Times New Roman"/>
        </w:rPr>
      </w:pPr>
      <w:r>
        <w:rPr>
          <w:rFonts w:ascii="Times New Roman" w:hAnsi="Times New Roman" w:cs="Times New Roman"/>
        </w:rPr>
        <w:lastRenderedPageBreak/>
        <w:t>Jedenáste žrebovanie sa uskutoční dňa 18.08.2025 a to z registrácií uskutočnených od 11.08.2025.</w:t>
      </w:r>
    </w:p>
    <w:p w14:paraId="7550B6AC" w14:textId="0D7F8E2F" w:rsidR="0031202B" w:rsidRDefault="0031202B" w:rsidP="008B3EBE">
      <w:pPr>
        <w:spacing w:after="0"/>
        <w:jc w:val="both"/>
        <w:rPr>
          <w:rFonts w:ascii="Times New Roman" w:hAnsi="Times New Roman" w:cs="Times New Roman"/>
        </w:rPr>
      </w:pPr>
      <w:r>
        <w:rPr>
          <w:rFonts w:ascii="Times New Roman" w:hAnsi="Times New Roman" w:cs="Times New Roman"/>
        </w:rPr>
        <w:t>Dvanáste žrebovanie sa uskutoční dňa 25.08.2025 a to z registrácií uskutočnených od 18.08.2025.</w:t>
      </w:r>
    </w:p>
    <w:p w14:paraId="17A68994" w14:textId="41242FFF" w:rsidR="0031202B" w:rsidRDefault="0031202B" w:rsidP="008B3EBE">
      <w:pPr>
        <w:spacing w:after="0"/>
        <w:jc w:val="both"/>
        <w:rPr>
          <w:rFonts w:ascii="Times New Roman" w:hAnsi="Times New Roman" w:cs="Times New Roman"/>
        </w:rPr>
      </w:pPr>
      <w:r>
        <w:rPr>
          <w:rFonts w:ascii="Times New Roman" w:hAnsi="Times New Roman" w:cs="Times New Roman"/>
        </w:rPr>
        <w:t>Trináste žrebovanie sa uskutoční dňa 01.09.2025 a to z registrácií uskutočnených od 25.08.2025.</w:t>
      </w:r>
    </w:p>
    <w:p w14:paraId="7DDFF439" w14:textId="642274B8" w:rsidR="0031202B" w:rsidRDefault="0031202B" w:rsidP="008B3EBE">
      <w:pPr>
        <w:spacing w:after="0"/>
        <w:jc w:val="both"/>
        <w:rPr>
          <w:rFonts w:ascii="Times New Roman" w:hAnsi="Times New Roman" w:cs="Times New Roman"/>
        </w:rPr>
      </w:pPr>
      <w:r>
        <w:rPr>
          <w:rFonts w:ascii="Times New Roman" w:hAnsi="Times New Roman" w:cs="Times New Roman"/>
        </w:rPr>
        <w:t xml:space="preserve">Žrebovanie výhercu </w:t>
      </w:r>
      <w:r w:rsidRPr="0031202B">
        <w:rPr>
          <w:rFonts w:ascii="Times New Roman" w:hAnsi="Times New Roman" w:cs="Times New Roman"/>
          <w:b/>
          <w:bCs/>
        </w:rPr>
        <w:t>hlavnej ceny</w:t>
      </w:r>
      <w:r>
        <w:rPr>
          <w:rFonts w:ascii="Times New Roman" w:hAnsi="Times New Roman" w:cs="Times New Roman"/>
        </w:rPr>
        <w:t xml:space="preserve"> sa uskutoční 01.09.2025 a to z registrácií uskutočnených od 01.06.2025. </w:t>
      </w:r>
    </w:p>
    <w:p w14:paraId="1397FADC" w14:textId="77777777" w:rsidR="0031202B" w:rsidRDefault="0031202B" w:rsidP="008B3EBE">
      <w:pPr>
        <w:spacing w:after="0"/>
        <w:jc w:val="both"/>
        <w:rPr>
          <w:rFonts w:ascii="Times New Roman" w:hAnsi="Times New Roman" w:cs="Times New Roman"/>
        </w:rPr>
      </w:pPr>
    </w:p>
    <w:p w14:paraId="00581079" w14:textId="1B9DF8B0" w:rsidR="00DC598C" w:rsidRDefault="00DC598C" w:rsidP="008B3EBE">
      <w:pPr>
        <w:spacing w:after="0"/>
        <w:jc w:val="both"/>
        <w:rPr>
          <w:rFonts w:ascii="Times New Roman" w:hAnsi="Times New Roman" w:cs="Times New Roman"/>
        </w:rPr>
      </w:pPr>
      <w:r>
        <w:rPr>
          <w:rFonts w:ascii="Times New Roman" w:hAnsi="Times New Roman" w:cs="Times New Roman"/>
        </w:rPr>
        <w:t>Každý týždeň sa vyžrebuje výherca týchto cien:</w:t>
      </w:r>
    </w:p>
    <w:p w14:paraId="19AA839A" w14:textId="6AD539F3" w:rsidR="00DC598C" w:rsidRDefault="00DC598C" w:rsidP="00DC598C">
      <w:pPr>
        <w:pStyle w:val="Odsekzoznamu"/>
        <w:numPr>
          <w:ilvl w:val="0"/>
          <w:numId w:val="3"/>
        </w:numPr>
        <w:spacing w:after="0"/>
        <w:rPr>
          <w:rFonts w:ascii="Times New Roman" w:hAnsi="Times New Roman" w:cs="Times New Roman"/>
        </w:rPr>
      </w:pPr>
      <w:r w:rsidRPr="0067763C">
        <w:rPr>
          <w:rFonts w:ascii="Times New Roman" w:hAnsi="Times New Roman" w:cs="Times New Roman"/>
        </w:rPr>
        <w:t>1. miesto:</w:t>
      </w:r>
      <w:r>
        <w:rPr>
          <w:rFonts w:ascii="Times New Roman" w:hAnsi="Times New Roman" w:cs="Times New Roman"/>
        </w:rPr>
        <w:t xml:space="preserve"> 1x Tablet LENOVO </w:t>
      </w:r>
      <w:proofErr w:type="spellStart"/>
      <w:r>
        <w:rPr>
          <w:rFonts w:ascii="Times New Roman" w:hAnsi="Times New Roman" w:cs="Times New Roman"/>
        </w:rPr>
        <w:t>Tab</w:t>
      </w:r>
      <w:proofErr w:type="spellEnd"/>
      <w:r>
        <w:rPr>
          <w:rFonts w:ascii="Times New Roman" w:hAnsi="Times New Roman" w:cs="Times New Roman"/>
        </w:rPr>
        <w:t xml:space="preserve"> M11 Luna </w:t>
      </w:r>
      <w:proofErr w:type="spellStart"/>
      <w:r>
        <w:rPr>
          <w:rFonts w:ascii="Times New Roman" w:hAnsi="Times New Roman" w:cs="Times New Roman"/>
        </w:rPr>
        <w:t>Grey</w:t>
      </w:r>
      <w:proofErr w:type="spellEnd"/>
      <w:r w:rsidRPr="0067763C">
        <w:rPr>
          <w:rFonts w:ascii="Times New Roman" w:hAnsi="Times New Roman" w:cs="Times New Roman"/>
        </w:rPr>
        <w:t xml:space="preserve">. </w:t>
      </w:r>
    </w:p>
    <w:p w14:paraId="3D875F05" w14:textId="111D1D3C" w:rsidR="00DC598C" w:rsidRDefault="00DC598C" w:rsidP="00DC598C">
      <w:pPr>
        <w:pStyle w:val="Odsekzoznamu"/>
        <w:numPr>
          <w:ilvl w:val="0"/>
          <w:numId w:val="3"/>
        </w:numPr>
        <w:spacing w:after="0"/>
        <w:rPr>
          <w:rFonts w:ascii="Times New Roman" w:hAnsi="Times New Roman" w:cs="Times New Roman"/>
        </w:rPr>
      </w:pPr>
      <w:r>
        <w:rPr>
          <w:rFonts w:ascii="Times New Roman" w:hAnsi="Times New Roman" w:cs="Times New Roman"/>
        </w:rPr>
        <w:t xml:space="preserve">2. miesto: 1x </w:t>
      </w:r>
      <w:proofErr w:type="spellStart"/>
      <w:r>
        <w:rPr>
          <w:rFonts w:ascii="Times New Roman" w:hAnsi="Times New Roman" w:cs="Times New Roman"/>
        </w:rPr>
        <w:t>Krups</w:t>
      </w:r>
      <w:proofErr w:type="spellEnd"/>
      <w:r>
        <w:rPr>
          <w:rFonts w:ascii="Times New Roman" w:hAnsi="Times New Roman" w:cs="Times New Roman"/>
        </w:rPr>
        <w:t xml:space="preserve"> </w:t>
      </w:r>
      <w:proofErr w:type="spellStart"/>
      <w:r>
        <w:rPr>
          <w:rFonts w:ascii="Times New Roman" w:hAnsi="Times New Roman" w:cs="Times New Roman"/>
        </w:rPr>
        <w:t>Nespresso</w:t>
      </w:r>
      <w:proofErr w:type="spellEnd"/>
      <w:r>
        <w:rPr>
          <w:rFonts w:ascii="Times New Roman" w:hAnsi="Times New Roman" w:cs="Times New Roman"/>
        </w:rPr>
        <w:t xml:space="preserve"> </w:t>
      </w:r>
      <w:proofErr w:type="spellStart"/>
      <w:r>
        <w:rPr>
          <w:rFonts w:ascii="Times New Roman" w:hAnsi="Times New Roman" w:cs="Times New Roman"/>
        </w:rPr>
        <w:t>Essenza</w:t>
      </w:r>
      <w:proofErr w:type="spellEnd"/>
      <w:r>
        <w:rPr>
          <w:rFonts w:ascii="Times New Roman" w:hAnsi="Times New Roman" w:cs="Times New Roman"/>
        </w:rPr>
        <w:t xml:space="preserve"> mini</w:t>
      </w:r>
    </w:p>
    <w:p w14:paraId="0D5525E0" w14:textId="47522613" w:rsidR="00DC598C" w:rsidRDefault="00DC598C" w:rsidP="00DC598C">
      <w:pPr>
        <w:pStyle w:val="Odsekzoznamu"/>
        <w:numPr>
          <w:ilvl w:val="0"/>
          <w:numId w:val="3"/>
        </w:numPr>
        <w:spacing w:after="0"/>
        <w:rPr>
          <w:rFonts w:ascii="Times New Roman" w:hAnsi="Times New Roman" w:cs="Times New Roman"/>
        </w:rPr>
      </w:pPr>
      <w:r>
        <w:rPr>
          <w:rFonts w:ascii="Times New Roman" w:hAnsi="Times New Roman" w:cs="Times New Roman"/>
        </w:rPr>
        <w:t>3. miesto: 1x Zásoba fliaš FAMILIA P</w:t>
      </w:r>
      <w:r w:rsidR="00DE51C0">
        <w:rPr>
          <w:rFonts w:ascii="Times New Roman" w:hAnsi="Times New Roman" w:cs="Times New Roman"/>
        </w:rPr>
        <w:t>re</w:t>
      </w:r>
      <w:r>
        <w:rPr>
          <w:rFonts w:ascii="Times New Roman" w:hAnsi="Times New Roman" w:cs="Times New Roman"/>
        </w:rPr>
        <w:t>mium</w:t>
      </w:r>
    </w:p>
    <w:p w14:paraId="741D0DE2" w14:textId="77777777" w:rsidR="00DC598C" w:rsidRDefault="00DC598C" w:rsidP="008B3EBE">
      <w:pPr>
        <w:spacing w:after="0"/>
        <w:jc w:val="both"/>
        <w:rPr>
          <w:rFonts w:ascii="Times New Roman" w:hAnsi="Times New Roman" w:cs="Times New Roman"/>
        </w:rPr>
      </w:pPr>
    </w:p>
    <w:p w14:paraId="1F5F6F3B" w14:textId="77777777" w:rsidR="00DC598C" w:rsidRDefault="00DC598C" w:rsidP="008B3EBE">
      <w:pPr>
        <w:spacing w:after="0"/>
        <w:jc w:val="both"/>
        <w:rPr>
          <w:rFonts w:ascii="Times New Roman" w:hAnsi="Times New Roman" w:cs="Times New Roman"/>
        </w:rPr>
      </w:pPr>
    </w:p>
    <w:p w14:paraId="61CEB7A0" w14:textId="4685EDD6" w:rsidR="0031202B" w:rsidRDefault="0031202B" w:rsidP="008B3EBE">
      <w:pPr>
        <w:spacing w:after="0"/>
        <w:jc w:val="both"/>
        <w:rPr>
          <w:rFonts w:ascii="Times New Roman" w:hAnsi="Times New Roman" w:cs="Times New Roman"/>
          <w:b/>
          <w:bCs/>
        </w:rPr>
      </w:pPr>
      <w:r w:rsidRPr="0031202B">
        <w:rPr>
          <w:rFonts w:ascii="Times New Roman" w:hAnsi="Times New Roman" w:cs="Times New Roman"/>
          <w:b/>
          <w:bCs/>
        </w:rPr>
        <w:t xml:space="preserve">Do žrebovania o hlavnú cenu a týždenné ceny sú zapojení všetci zaregistrovaní súťažiaci, ktorí nakúpili v predajni 1.DAY ale aj mimo predajni 1.DAY </w:t>
      </w:r>
      <w:r w:rsidR="00AE0C82">
        <w:rPr>
          <w:rFonts w:ascii="Times New Roman" w:hAnsi="Times New Roman" w:cs="Times New Roman"/>
          <w:b/>
          <w:bCs/>
        </w:rPr>
        <w:t>v</w:t>
      </w:r>
      <w:r w:rsidRPr="0031202B">
        <w:rPr>
          <w:rFonts w:ascii="Times New Roman" w:hAnsi="Times New Roman" w:cs="Times New Roman"/>
          <w:b/>
          <w:bCs/>
        </w:rPr>
        <w:t xml:space="preserve"> čase trvania súťaže. </w:t>
      </w:r>
    </w:p>
    <w:p w14:paraId="2D36460A" w14:textId="77777777" w:rsidR="0031202B" w:rsidRDefault="0031202B" w:rsidP="008B3EBE">
      <w:pPr>
        <w:spacing w:after="0"/>
        <w:jc w:val="both"/>
        <w:rPr>
          <w:rFonts w:ascii="Times New Roman" w:hAnsi="Times New Roman" w:cs="Times New Roman"/>
          <w:b/>
          <w:bCs/>
        </w:rPr>
      </w:pPr>
    </w:p>
    <w:p w14:paraId="593E3C80" w14:textId="1150A0D3" w:rsidR="0031202B" w:rsidRDefault="0031202B" w:rsidP="008B3EBE">
      <w:pPr>
        <w:spacing w:after="0"/>
        <w:jc w:val="both"/>
        <w:rPr>
          <w:rFonts w:ascii="Times New Roman" w:hAnsi="Times New Roman" w:cs="Times New Roman"/>
        </w:rPr>
      </w:pPr>
      <w:r>
        <w:rPr>
          <w:rFonts w:ascii="Times New Roman" w:hAnsi="Times New Roman" w:cs="Times New Roman"/>
          <w:b/>
          <w:bCs/>
        </w:rPr>
        <w:t xml:space="preserve">7.2 </w:t>
      </w:r>
      <w:r w:rsidRPr="008E5614">
        <w:rPr>
          <w:rFonts w:ascii="Times New Roman" w:hAnsi="Times New Roman" w:cs="Times New Roman"/>
        </w:rPr>
        <w:t>Výhercovia budú vyžrebovaní z účastníkov, ktorí splnili podmienky uvedené v štatúte.</w:t>
      </w:r>
    </w:p>
    <w:p w14:paraId="6B2F24AA" w14:textId="77777777" w:rsidR="008E5614" w:rsidRDefault="008E5614" w:rsidP="008B3EBE">
      <w:pPr>
        <w:spacing w:after="0"/>
        <w:jc w:val="both"/>
        <w:rPr>
          <w:rFonts w:ascii="Times New Roman" w:hAnsi="Times New Roman" w:cs="Times New Roman"/>
          <w:b/>
          <w:bCs/>
        </w:rPr>
      </w:pPr>
    </w:p>
    <w:p w14:paraId="0EFE540F" w14:textId="2BE17E6E" w:rsidR="0031202B" w:rsidRDefault="0031202B" w:rsidP="008B3EBE">
      <w:pPr>
        <w:spacing w:after="0"/>
        <w:jc w:val="both"/>
        <w:rPr>
          <w:rFonts w:ascii="Times New Roman" w:hAnsi="Times New Roman" w:cs="Times New Roman"/>
        </w:rPr>
      </w:pPr>
      <w:r>
        <w:rPr>
          <w:rFonts w:ascii="Times New Roman" w:hAnsi="Times New Roman" w:cs="Times New Roman"/>
          <w:b/>
          <w:bCs/>
        </w:rPr>
        <w:t xml:space="preserve">7.3 </w:t>
      </w:r>
      <w:r w:rsidRPr="008E5614">
        <w:rPr>
          <w:rFonts w:ascii="Times New Roman" w:hAnsi="Times New Roman" w:cs="Times New Roman"/>
        </w:rPr>
        <w:t>Ceny nie sú právne vymáhateľné.</w:t>
      </w:r>
    </w:p>
    <w:p w14:paraId="7BC515A2" w14:textId="77777777" w:rsidR="008E5614" w:rsidRDefault="008E5614" w:rsidP="008B3EBE">
      <w:pPr>
        <w:spacing w:after="0"/>
        <w:jc w:val="both"/>
        <w:rPr>
          <w:rFonts w:ascii="Times New Roman" w:hAnsi="Times New Roman" w:cs="Times New Roman"/>
          <w:b/>
          <w:bCs/>
        </w:rPr>
      </w:pPr>
    </w:p>
    <w:p w14:paraId="3DCB8CEF" w14:textId="1C6E462D" w:rsidR="0031202B" w:rsidRDefault="0031202B" w:rsidP="008B3EBE">
      <w:pPr>
        <w:spacing w:after="0"/>
        <w:jc w:val="both"/>
        <w:rPr>
          <w:rFonts w:ascii="Times New Roman" w:hAnsi="Times New Roman" w:cs="Times New Roman"/>
          <w:b/>
          <w:bCs/>
        </w:rPr>
      </w:pPr>
      <w:r>
        <w:rPr>
          <w:rFonts w:ascii="Times New Roman" w:hAnsi="Times New Roman" w:cs="Times New Roman"/>
          <w:b/>
          <w:bCs/>
        </w:rPr>
        <w:t xml:space="preserve">7.4 </w:t>
      </w:r>
      <w:r w:rsidRPr="008E5614">
        <w:rPr>
          <w:rFonts w:ascii="Times New Roman" w:hAnsi="Times New Roman" w:cs="Times New Roman"/>
        </w:rPr>
        <w:t>Každý účastník súťaže môže získať viac ako jednu cenu. Účastník súťaže</w:t>
      </w:r>
      <w:r w:rsidR="008E5614" w:rsidRPr="008E5614">
        <w:rPr>
          <w:rFonts w:ascii="Times New Roman" w:hAnsi="Times New Roman" w:cs="Times New Roman"/>
        </w:rPr>
        <w:t>, ktorý už získal jednu z cien nebude z ďalšieho žrebovania vylúčený.</w:t>
      </w:r>
      <w:r w:rsidR="008E5614">
        <w:rPr>
          <w:rFonts w:ascii="Times New Roman" w:hAnsi="Times New Roman" w:cs="Times New Roman"/>
          <w:b/>
          <w:bCs/>
        </w:rPr>
        <w:t xml:space="preserve"> </w:t>
      </w:r>
    </w:p>
    <w:p w14:paraId="499BDAF4" w14:textId="77777777" w:rsidR="008E5614" w:rsidRDefault="008E5614" w:rsidP="008B3EBE">
      <w:pPr>
        <w:spacing w:after="0"/>
        <w:jc w:val="both"/>
        <w:rPr>
          <w:rFonts w:ascii="Times New Roman" w:hAnsi="Times New Roman" w:cs="Times New Roman"/>
          <w:b/>
          <w:bCs/>
        </w:rPr>
      </w:pPr>
    </w:p>
    <w:p w14:paraId="54FEF6C2" w14:textId="347393BC" w:rsidR="008E5614" w:rsidRDefault="008E5614" w:rsidP="008E5614">
      <w:pPr>
        <w:spacing w:after="0"/>
        <w:jc w:val="center"/>
        <w:rPr>
          <w:rFonts w:ascii="Times New Roman" w:hAnsi="Times New Roman" w:cs="Times New Roman"/>
          <w:b/>
          <w:bCs/>
        </w:rPr>
      </w:pPr>
      <w:r>
        <w:rPr>
          <w:rFonts w:ascii="Times New Roman" w:hAnsi="Times New Roman" w:cs="Times New Roman"/>
          <w:b/>
          <w:bCs/>
        </w:rPr>
        <w:t>8.</w:t>
      </w:r>
    </w:p>
    <w:p w14:paraId="40421C74" w14:textId="52DCDC4E" w:rsidR="008E5614" w:rsidRDefault="008E5614" w:rsidP="008E5614">
      <w:pPr>
        <w:spacing w:after="0"/>
        <w:jc w:val="center"/>
        <w:rPr>
          <w:rFonts w:ascii="Times New Roman" w:hAnsi="Times New Roman" w:cs="Times New Roman"/>
          <w:b/>
          <w:bCs/>
        </w:rPr>
      </w:pPr>
      <w:r>
        <w:rPr>
          <w:rFonts w:ascii="Times New Roman" w:hAnsi="Times New Roman" w:cs="Times New Roman"/>
          <w:b/>
          <w:bCs/>
        </w:rPr>
        <w:t>Oznámenie výsledkov propagačnej súťaže a prihlásenie sa o výhru</w:t>
      </w:r>
    </w:p>
    <w:p w14:paraId="79C4FEF1" w14:textId="77777777" w:rsidR="008E5614" w:rsidRDefault="008E5614" w:rsidP="008E5614">
      <w:pPr>
        <w:spacing w:after="0"/>
        <w:rPr>
          <w:rFonts w:ascii="Times New Roman" w:hAnsi="Times New Roman" w:cs="Times New Roman"/>
          <w:b/>
          <w:bCs/>
        </w:rPr>
      </w:pPr>
    </w:p>
    <w:p w14:paraId="5C08EE98" w14:textId="43A9D77C" w:rsidR="008E5614" w:rsidRDefault="008E5614" w:rsidP="008E5614">
      <w:pPr>
        <w:spacing w:after="0"/>
        <w:rPr>
          <w:rFonts w:ascii="Times New Roman" w:hAnsi="Times New Roman" w:cs="Times New Roman"/>
        </w:rPr>
      </w:pPr>
      <w:r>
        <w:rPr>
          <w:rFonts w:ascii="Times New Roman" w:hAnsi="Times New Roman" w:cs="Times New Roman"/>
          <w:b/>
          <w:bCs/>
        </w:rPr>
        <w:t xml:space="preserve">8.1 </w:t>
      </w:r>
      <w:r w:rsidRPr="008E5614">
        <w:rPr>
          <w:rFonts w:ascii="Times New Roman" w:hAnsi="Times New Roman" w:cs="Times New Roman"/>
        </w:rPr>
        <w:t>Výhercovia súťaže budú o výhre upovedomení organizátorom súťaže na ktoromkoľvek z kontaktných údajov uvádzaných pri registrácií (čl. 5. ods</w:t>
      </w:r>
      <w:r>
        <w:rPr>
          <w:rFonts w:ascii="Times New Roman" w:hAnsi="Times New Roman" w:cs="Times New Roman"/>
        </w:rPr>
        <w:t>.</w:t>
      </w:r>
      <w:r w:rsidRPr="008E5614">
        <w:rPr>
          <w:rFonts w:ascii="Times New Roman" w:hAnsi="Times New Roman" w:cs="Times New Roman"/>
        </w:rPr>
        <w:t xml:space="preserve"> 5.1 písm. b) tohto štatútu).</w:t>
      </w:r>
    </w:p>
    <w:p w14:paraId="0EC306F7" w14:textId="77777777" w:rsidR="008E5614" w:rsidRDefault="008E5614" w:rsidP="008E5614">
      <w:pPr>
        <w:spacing w:after="0"/>
        <w:rPr>
          <w:rFonts w:ascii="Times New Roman" w:hAnsi="Times New Roman" w:cs="Times New Roman"/>
          <w:b/>
          <w:bCs/>
        </w:rPr>
      </w:pPr>
    </w:p>
    <w:p w14:paraId="59485412" w14:textId="39E93D9C" w:rsidR="008E5614" w:rsidRDefault="008E5614" w:rsidP="00342456">
      <w:pPr>
        <w:spacing w:after="0"/>
        <w:rPr>
          <w:rFonts w:ascii="Times New Roman" w:hAnsi="Times New Roman" w:cs="Times New Roman"/>
          <w:color w:val="000000"/>
        </w:rPr>
      </w:pPr>
      <w:r>
        <w:rPr>
          <w:rFonts w:ascii="Times New Roman" w:hAnsi="Times New Roman" w:cs="Times New Roman"/>
          <w:b/>
          <w:bCs/>
        </w:rPr>
        <w:t xml:space="preserve">8.2 </w:t>
      </w:r>
      <w:r w:rsidRPr="00342456">
        <w:rPr>
          <w:rFonts w:ascii="Times New Roman" w:hAnsi="Times New Roman" w:cs="Times New Roman"/>
        </w:rPr>
        <w:t>Výsledky žrebovania budú zverejnené na internetovej stránke</w:t>
      </w:r>
      <w:r>
        <w:rPr>
          <w:rFonts w:ascii="Times New Roman" w:hAnsi="Times New Roman" w:cs="Times New Roman"/>
          <w:b/>
          <w:bCs/>
        </w:rPr>
        <w:t xml:space="preserve"> </w:t>
      </w:r>
      <w:hyperlink r:id="rId7" w:history="1">
        <w:r w:rsidR="00AE0C82" w:rsidRPr="00363B2B">
          <w:rPr>
            <w:rStyle w:val="Hypertextovprepojenie"/>
            <w:rFonts w:ascii="Times New Roman" w:hAnsi="Times New Roman" w:cs="Times New Roman"/>
          </w:rPr>
          <w:t>https://www.familiapremium.sk/sutaz/</w:t>
        </w:r>
      </w:hyperlink>
      <w:r w:rsidR="00AE0C82">
        <w:rPr>
          <w:rFonts w:ascii="Times New Roman" w:hAnsi="Times New Roman" w:cs="Times New Roman"/>
        </w:rPr>
        <w:t xml:space="preserve"> </w:t>
      </w:r>
      <w:r w:rsidR="00342456" w:rsidRPr="00342456">
        <w:rPr>
          <w:rFonts w:ascii="Times New Roman" w:hAnsi="Times New Roman" w:cs="Times New Roman"/>
          <w:color w:val="000000"/>
        </w:rPr>
        <w:t>uvedením mena, prvého písmena z priezviska a mesta, a to po dobu min. 5 pracovných dní</w:t>
      </w:r>
      <w:r w:rsidR="00AE0C82">
        <w:rPr>
          <w:rFonts w:ascii="Times New Roman" w:hAnsi="Times New Roman" w:cs="Times New Roman"/>
          <w:color w:val="000000"/>
        </w:rPr>
        <w:t xml:space="preserve"> </w:t>
      </w:r>
      <w:r w:rsidR="00342456" w:rsidRPr="00342456">
        <w:rPr>
          <w:rFonts w:ascii="Times New Roman" w:hAnsi="Times New Roman" w:cs="Times New Roman"/>
          <w:color w:val="000000"/>
        </w:rPr>
        <w:t>odo dňa nasledujúceho po žrebovaní cien.</w:t>
      </w:r>
    </w:p>
    <w:p w14:paraId="75F4B256" w14:textId="77777777" w:rsidR="00342456" w:rsidRDefault="00342456" w:rsidP="00342456">
      <w:pPr>
        <w:spacing w:after="0"/>
        <w:rPr>
          <w:rFonts w:ascii="Times New Roman" w:hAnsi="Times New Roman" w:cs="Times New Roman"/>
          <w:color w:val="000000"/>
        </w:rPr>
      </w:pPr>
    </w:p>
    <w:p w14:paraId="0998F6F9" w14:textId="7BB5DAD2" w:rsidR="00342456" w:rsidRPr="00342456" w:rsidRDefault="00342456" w:rsidP="00342456">
      <w:pPr>
        <w:spacing w:after="0"/>
        <w:rPr>
          <w:rFonts w:ascii="Times New Roman" w:hAnsi="Times New Roman" w:cs="Times New Roman"/>
        </w:rPr>
      </w:pPr>
      <w:r w:rsidRPr="00342456">
        <w:rPr>
          <w:rFonts w:ascii="Times New Roman" w:hAnsi="Times New Roman" w:cs="Times New Roman"/>
          <w:b/>
          <w:bCs/>
        </w:rPr>
        <w:t>8.3.</w:t>
      </w:r>
      <w:r>
        <w:rPr>
          <w:rFonts w:ascii="Times New Roman" w:hAnsi="Times New Roman" w:cs="Times New Roman"/>
        </w:rPr>
        <w:t xml:space="preserve"> </w:t>
      </w:r>
      <w:r w:rsidRPr="00342456">
        <w:rPr>
          <w:rFonts w:ascii="Times New Roman" w:hAnsi="Times New Roman" w:cs="Times New Roman"/>
        </w:rPr>
        <w:t>Ak sa nepodarí skontaktovať s ktorýmkoľvek výhercom na ktoromkoľvek z výhercov</w:t>
      </w:r>
    </w:p>
    <w:p w14:paraId="4C4752F2" w14:textId="77777777" w:rsidR="00342456" w:rsidRPr="00342456" w:rsidRDefault="00342456" w:rsidP="00342456">
      <w:pPr>
        <w:spacing w:after="0"/>
        <w:rPr>
          <w:rFonts w:ascii="Times New Roman" w:hAnsi="Times New Roman" w:cs="Times New Roman"/>
        </w:rPr>
      </w:pPr>
      <w:r w:rsidRPr="00342456">
        <w:rPr>
          <w:rFonts w:ascii="Times New Roman" w:hAnsi="Times New Roman" w:cs="Times New Roman"/>
        </w:rPr>
        <w:t>uvádzaných kontaktných údajov uvádzaných pri registrácii (čl. 5. ods. 5.1 písm. b) tohto</w:t>
      </w:r>
    </w:p>
    <w:p w14:paraId="6745F95C" w14:textId="77777777" w:rsidR="00342456" w:rsidRPr="00342456" w:rsidRDefault="00342456" w:rsidP="00342456">
      <w:pPr>
        <w:spacing w:after="0"/>
        <w:rPr>
          <w:rFonts w:ascii="Times New Roman" w:hAnsi="Times New Roman" w:cs="Times New Roman"/>
        </w:rPr>
      </w:pPr>
      <w:r w:rsidRPr="00342456">
        <w:rPr>
          <w:rFonts w:ascii="Times New Roman" w:hAnsi="Times New Roman" w:cs="Times New Roman"/>
        </w:rPr>
        <w:t>štatútu) do uplynutia lehoty uvedenej v ods. 8.2 tohto článku štatútu nárok výhercu na výhru</w:t>
      </w:r>
    </w:p>
    <w:p w14:paraId="5CFDA8F4" w14:textId="027C2A66" w:rsidR="00342456" w:rsidRDefault="00342456" w:rsidP="00342456">
      <w:pPr>
        <w:spacing w:after="0"/>
        <w:rPr>
          <w:rFonts w:ascii="Times New Roman" w:hAnsi="Times New Roman" w:cs="Times New Roman"/>
        </w:rPr>
      </w:pPr>
      <w:r w:rsidRPr="00342456">
        <w:rPr>
          <w:rFonts w:ascii="Times New Roman" w:hAnsi="Times New Roman" w:cs="Times New Roman"/>
        </w:rPr>
        <w:t>zaniká a organizátor súťaže je oprávnený rozhodnúť o ďalšom postupe.</w:t>
      </w:r>
    </w:p>
    <w:p w14:paraId="177583A4" w14:textId="29393741" w:rsidR="00342456" w:rsidRDefault="00342456" w:rsidP="00342456">
      <w:pPr>
        <w:spacing w:after="0"/>
        <w:rPr>
          <w:rFonts w:ascii="Times New Roman" w:hAnsi="Times New Roman" w:cs="Times New Roman"/>
        </w:rPr>
      </w:pPr>
    </w:p>
    <w:p w14:paraId="6C8174A5" w14:textId="5EFEE1F7" w:rsidR="00342456" w:rsidRDefault="00342456" w:rsidP="00342456">
      <w:pPr>
        <w:spacing w:after="0"/>
        <w:jc w:val="center"/>
        <w:rPr>
          <w:rFonts w:ascii="Times New Roman" w:hAnsi="Times New Roman" w:cs="Times New Roman"/>
          <w:b/>
          <w:bCs/>
        </w:rPr>
      </w:pPr>
      <w:r w:rsidRPr="00342456">
        <w:rPr>
          <w:rFonts w:ascii="Times New Roman" w:hAnsi="Times New Roman" w:cs="Times New Roman"/>
          <w:b/>
          <w:bCs/>
        </w:rPr>
        <w:t>9.</w:t>
      </w:r>
    </w:p>
    <w:p w14:paraId="088553F5" w14:textId="5F3D8E8F" w:rsidR="00342456" w:rsidRDefault="00342456" w:rsidP="00342456">
      <w:pPr>
        <w:spacing w:after="0"/>
        <w:jc w:val="center"/>
        <w:rPr>
          <w:rFonts w:ascii="Times New Roman" w:hAnsi="Times New Roman" w:cs="Times New Roman"/>
          <w:b/>
          <w:bCs/>
        </w:rPr>
      </w:pPr>
      <w:r>
        <w:rPr>
          <w:rFonts w:ascii="Times New Roman" w:hAnsi="Times New Roman" w:cs="Times New Roman"/>
          <w:b/>
          <w:bCs/>
        </w:rPr>
        <w:t>Spôsob odovzdania výhry</w:t>
      </w:r>
    </w:p>
    <w:p w14:paraId="6E285495" w14:textId="6AE7BAC8" w:rsidR="00342456" w:rsidRDefault="00342456" w:rsidP="00342456">
      <w:pPr>
        <w:spacing w:after="0"/>
        <w:rPr>
          <w:rFonts w:ascii="Times New Roman" w:hAnsi="Times New Roman" w:cs="Times New Roman"/>
        </w:rPr>
      </w:pPr>
    </w:p>
    <w:p w14:paraId="2493AC86" w14:textId="1F80599D" w:rsidR="00342456" w:rsidRDefault="007A7BA1" w:rsidP="00342456">
      <w:pPr>
        <w:spacing w:after="0"/>
        <w:rPr>
          <w:rFonts w:ascii="Times New Roman" w:hAnsi="Times New Roman" w:cs="Times New Roman"/>
        </w:rPr>
      </w:pPr>
      <w:r w:rsidRPr="00357C66">
        <w:rPr>
          <w:rFonts w:ascii="Times New Roman" w:hAnsi="Times New Roman" w:cs="Times New Roman"/>
          <w:b/>
          <w:bCs/>
        </w:rPr>
        <w:lastRenderedPageBreak/>
        <w:t>9.1.</w:t>
      </w:r>
      <w:r>
        <w:rPr>
          <w:rFonts w:ascii="Times New Roman" w:hAnsi="Times New Roman" w:cs="Times New Roman"/>
        </w:rPr>
        <w:t xml:space="preserve"> Výhercom cien uvedených v čl. 6 ods. 6.1 písm. a) až d) tohto štatútu budú výhry odovzdané – doručené prostredníctvom doporučenej zásielky, doručovanej Slovenskou poštou alebo kuriérskou službou, a to najneskôr do 30 pracovných dní odo dňa nasledujúceho po zverejnení oznámenia o výhre podľa článku 8. I. ods. 8.1 štatútu. Termín odovzdania – doručenia výhry prostredníctvom poštovej alebo kuriérskej služby bude určený v písomnom oznámení v zmysle čl. 8. ods. 8.1.</w:t>
      </w:r>
      <w:r w:rsidR="00EE7B09">
        <w:rPr>
          <w:rFonts w:ascii="Times New Roman" w:hAnsi="Times New Roman" w:cs="Times New Roman"/>
        </w:rPr>
        <w:t xml:space="preserve"> </w:t>
      </w:r>
      <w:bookmarkStart w:id="0" w:name="_Hlk195706772"/>
      <w:r w:rsidR="00EE7B09" w:rsidRPr="00EE7B09">
        <w:rPr>
          <w:rFonts w:ascii="Times New Roman" w:hAnsi="Times New Roman" w:cs="Times New Roman"/>
        </w:rPr>
        <w:t xml:space="preserve">Hlavné výhry budú odovzdané osobne v sídle spoločnosti GAS </w:t>
      </w:r>
      <w:proofErr w:type="spellStart"/>
      <w:r w:rsidR="00EE7B09" w:rsidRPr="00EE7B09">
        <w:rPr>
          <w:rFonts w:ascii="Times New Roman" w:hAnsi="Times New Roman" w:cs="Times New Roman"/>
        </w:rPr>
        <w:t>Familia</w:t>
      </w:r>
      <w:proofErr w:type="spellEnd"/>
      <w:r w:rsidR="00EE7B09" w:rsidRPr="00EE7B09">
        <w:rPr>
          <w:rFonts w:ascii="Times New Roman" w:hAnsi="Times New Roman" w:cs="Times New Roman"/>
        </w:rPr>
        <w:t xml:space="preserve"> </w:t>
      </w:r>
      <w:proofErr w:type="spellStart"/>
      <w:r w:rsidR="00EE7B09" w:rsidRPr="00EE7B09">
        <w:rPr>
          <w:rFonts w:ascii="Times New Roman" w:hAnsi="Times New Roman" w:cs="Times New Roman"/>
        </w:rPr>
        <w:t>s.r.o</w:t>
      </w:r>
      <w:proofErr w:type="spellEnd"/>
      <w:r w:rsidR="00EE7B09" w:rsidRPr="00EE7B09">
        <w:rPr>
          <w:rFonts w:ascii="Times New Roman" w:hAnsi="Times New Roman" w:cs="Times New Roman"/>
        </w:rPr>
        <w:t>.</w:t>
      </w:r>
      <w:bookmarkEnd w:id="0"/>
      <w:r w:rsidR="00EE7B09" w:rsidRPr="00EE7B09">
        <w:rPr>
          <w:rFonts w:ascii="Times New Roman" w:hAnsi="Times New Roman" w:cs="Times New Roman"/>
        </w:rPr>
        <w:t xml:space="preserve"> </w:t>
      </w:r>
      <w:r w:rsidR="00EE7B09">
        <w:rPr>
          <w:rFonts w:ascii="Times New Roman" w:hAnsi="Times New Roman" w:cs="Times New Roman"/>
        </w:rPr>
        <w:t>Stará Ľubovňa.</w:t>
      </w:r>
    </w:p>
    <w:p w14:paraId="7F66E886" w14:textId="77777777" w:rsidR="007A7BA1" w:rsidRDefault="007A7BA1" w:rsidP="00342456">
      <w:pPr>
        <w:spacing w:after="0"/>
        <w:rPr>
          <w:rFonts w:ascii="Times New Roman" w:hAnsi="Times New Roman" w:cs="Times New Roman"/>
        </w:rPr>
      </w:pPr>
    </w:p>
    <w:p w14:paraId="785BDA8D" w14:textId="10591CFB" w:rsidR="007A7BA1" w:rsidRDefault="007A7BA1" w:rsidP="00357C66">
      <w:pPr>
        <w:spacing w:after="0"/>
        <w:jc w:val="both"/>
        <w:rPr>
          <w:rFonts w:ascii="Times New Roman" w:hAnsi="Times New Roman" w:cs="Times New Roman"/>
        </w:rPr>
      </w:pPr>
      <w:r w:rsidRPr="00357C66">
        <w:rPr>
          <w:rFonts w:ascii="Times New Roman" w:hAnsi="Times New Roman" w:cs="Times New Roman"/>
          <w:b/>
          <w:bCs/>
        </w:rPr>
        <w:t>9.2.</w:t>
      </w:r>
      <w:r>
        <w:rPr>
          <w:rFonts w:ascii="Times New Roman" w:hAnsi="Times New Roman" w:cs="Times New Roman"/>
        </w:rPr>
        <w:t xml:space="preserve"> V prípade, že sa </w:t>
      </w:r>
      <w:r w:rsidR="00357C66">
        <w:rPr>
          <w:rFonts w:ascii="Times New Roman" w:hAnsi="Times New Roman" w:cs="Times New Roman"/>
        </w:rPr>
        <w:t>výhercovi</w:t>
      </w:r>
      <w:r>
        <w:rPr>
          <w:rFonts w:ascii="Times New Roman" w:hAnsi="Times New Roman" w:cs="Times New Roman"/>
        </w:rPr>
        <w:t xml:space="preserve"> cien uvedených v čl. 6 ods. 6.1 písm. a)</w:t>
      </w:r>
      <w:r w:rsidR="00357C66">
        <w:rPr>
          <w:rFonts w:ascii="Times New Roman" w:hAnsi="Times New Roman" w:cs="Times New Roman"/>
        </w:rPr>
        <w:t xml:space="preserve"> až d) tohto štatútu nepodarí doručiť zásielku na adresu uvedenú v zaslaných kontaktných údajoch a výherca sa neprihlási u organizátora o výhru do 14 dní do dňa márneho uplynutia odbernej lehoty alebo neúspešného doručenia zásielky na adresu uvedenú v zaslaných kontaktných údajov, stráca takýto výherca nárok na výhru a organizátor je oprávnený rozhodnúť o jej ďalšom použití. </w:t>
      </w:r>
    </w:p>
    <w:p w14:paraId="7968C01F" w14:textId="77777777" w:rsidR="00357C66" w:rsidRDefault="00357C66" w:rsidP="00357C66">
      <w:pPr>
        <w:spacing w:after="0"/>
        <w:jc w:val="both"/>
        <w:rPr>
          <w:rFonts w:ascii="Times New Roman" w:hAnsi="Times New Roman" w:cs="Times New Roman"/>
        </w:rPr>
      </w:pPr>
    </w:p>
    <w:p w14:paraId="7788BD76" w14:textId="3F23AA18" w:rsidR="00357C66" w:rsidRDefault="00357C66" w:rsidP="00357C66">
      <w:pPr>
        <w:spacing w:after="0"/>
        <w:jc w:val="both"/>
        <w:rPr>
          <w:rFonts w:ascii="Times New Roman" w:hAnsi="Times New Roman" w:cs="Times New Roman"/>
        </w:rPr>
      </w:pPr>
      <w:r w:rsidRPr="00357C66">
        <w:rPr>
          <w:rFonts w:ascii="Times New Roman" w:hAnsi="Times New Roman" w:cs="Times New Roman"/>
          <w:b/>
          <w:bCs/>
        </w:rPr>
        <w:t>9.3.</w:t>
      </w:r>
      <w:r>
        <w:rPr>
          <w:rFonts w:ascii="Times New Roman" w:hAnsi="Times New Roman" w:cs="Times New Roman"/>
        </w:rPr>
        <w:t xml:space="preserve"> Organizátor nezodpovedá za prípadu stratu, poškodenie, zničenie alebo odcudzenie výhry, ku ktorej došlo po odovzdaní výhry kuriérskej službe alebo Slovenskej pošte na doručenie výhercovi. </w:t>
      </w:r>
    </w:p>
    <w:p w14:paraId="1CB2B8D5" w14:textId="77777777" w:rsidR="00357C66" w:rsidRDefault="00357C66" w:rsidP="00357C66">
      <w:pPr>
        <w:spacing w:after="0"/>
        <w:jc w:val="both"/>
        <w:rPr>
          <w:rFonts w:ascii="Times New Roman" w:hAnsi="Times New Roman" w:cs="Times New Roman"/>
        </w:rPr>
      </w:pPr>
    </w:p>
    <w:p w14:paraId="5F7C9923" w14:textId="6877123D" w:rsidR="00357C66" w:rsidRDefault="00357C66" w:rsidP="00357C66">
      <w:pPr>
        <w:spacing w:after="0"/>
        <w:jc w:val="both"/>
        <w:rPr>
          <w:rFonts w:ascii="Times New Roman" w:hAnsi="Times New Roman" w:cs="Times New Roman"/>
        </w:rPr>
      </w:pPr>
      <w:r w:rsidRPr="000E441A">
        <w:rPr>
          <w:rFonts w:ascii="Times New Roman" w:hAnsi="Times New Roman" w:cs="Times New Roman"/>
          <w:b/>
          <w:bCs/>
        </w:rPr>
        <w:t>9.4.</w:t>
      </w:r>
      <w:r>
        <w:rPr>
          <w:rFonts w:ascii="Times New Roman" w:hAnsi="Times New Roman" w:cs="Times New Roman"/>
        </w:rPr>
        <w:t xml:space="preserve"> Výherca nemá právo výhru previesť na tretiu osobu. </w:t>
      </w:r>
    </w:p>
    <w:p w14:paraId="64409E26" w14:textId="77777777" w:rsidR="000E441A" w:rsidRDefault="000E441A" w:rsidP="00357C66">
      <w:pPr>
        <w:spacing w:after="0"/>
        <w:jc w:val="both"/>
        <w:rPr>
          <w:rFonts w:ascii="Times New Roman" w:hAnsi="Times New Roman" w:cs="Times New Roman"/>
        </w:rPr>
      </w:pPr>
    </w:p>
    <w:p w14:paraId="020254CB" w14:textId="236B79CE" w:rsidR="000E441A" w:rsidRDefault="000E441A" w:rsidP="00357C66">
      <w:pPr>
        <w:spacing w:after="0"/>
        <w:jc w:val="both"/>
        <w:rPr>
          <w:rFonts w:ascii="Times New Roman" w:hAnsi="Times New Roman" w:cs="Times New Roman"/>
          <w:color w:val="000000"/>
        </w:rPr>
      </w:pPr>
      <w:r w:rsidRPr="00735A3D">
        <w:rPr>
          <w:rFonts w:ascii="Times New Roman" w:hAnsi="Times New Roman" w:cs="Times New Roman"/>
          <w:b/>
          <w:bCs/>
        </w:rPr>
        <w:t>9.5.</w:t>
      </w:r>
      <w:r>
        <w:rPr>
          <w:rFonts w:ascii="Times New Roman" w:hAnsi="Times New Roman" w:cs="Times New Roman"/>
        </w:rPr>
        <w:t xml:space="preserve"> </w:t>
      </w:r>
      <w:r w:rsidRPr="000E441A">
        <w:rPr>
          <w:rFonts w:ascii="Times New Roman" w:hAnsi="Times New Roman" w:cs="Times New Roman"/>
        </w:rPr>
        <w:t xml:space="preserve">Výherca cien je povinný zdaniť výhru v zmysle zákona č. 595/2003 Z. z. o daní z príjmov v znení neskorších predpisov. Hodnotu cien v zmysle </w:t>
      </w:r>
      <w:r w:rsidRPr="000E441A">
        <w:rPr>
          <w:rFonts w:ascii="Times New Roman" w:hAnsi="Times New Roman" w:cs="Times New Roman"/>
          <w:color w:val="000000"/>
        </w:rPr>
        <w:t>§ 8 ods. 10 zákona č. 595/2003 Z. z. o daní z príjmov v znení ne</w:t>
      </w:r>
      <w:r w:rsidR="00735A3D">
        <w:rPr>
          <w:rFonts w:ascii="Times New Roman" w:hAnsi="Times New Roman" w:cs="Times New Roman"/>
          <w:color w:val="000000"/>
        </w:rPr>
        <w:t xml:space="preserve">skorších predpisov organizátor oznámil výhercovi na písomne požiadanie výhercu. </w:t>
      </w:r>
    </w:p>
    <w:p w14:paraId="622D0444" w14:textId="77777777" w:rsidR="00735A3D" w:rsidRDefault="00735A3D" w:rsidP="00357C66">
      <w:pPr>
        <w:spacing w:after="0"/>
        <w:jc w:val="both"/>
        <w:rPr>
          <w:rFonts w:ascii="Times New Roman" w:hAnsi="Times New Roman" w:cs="Times New Roman"/>
          <w:color w:val="000000"/>
        </w:rPr>
      </w:pPr>
    </w:p>
    <w:p w14:paraId="2C2E61D3" w14:textId="25BF511A" w:rsidR="00735A3D" w:rsidRDefault="00735A3D" w:rsidP="00357C66">
      <w:pPr>
        <w:spacing w:after="0"/>
        <w:jc w:val="both"/>
        <w:rPr>
          <w:rFonts w:ascii="Times New Roman" w:hAnsi="Times New Roman" w:cs="Times New Roman"/>
          <w:color w:val="000000"/>
        </w:rPr>
      </w:pPr>
      <w:r w:rsidRPr="00735A3D">
        <w:rPr>
          <w:rFonts w:ascii="Times New Roman" w:hAnsi="Times New Roman" w:cs="Times New Roman"/>
          <w:b/>
          <w:bCs/>
          <w:color w:val="000000"/>
        </w:rPr>
        <w:t>9.6.</w:t>
      </w:r>
      <w:r>
        <w:rPr>
          <w:rFonts w:ascii="Times New Roman" w:hAnsi="Times New Roman" w:cs="Times New Roman"/>
          <w:color w:val="000000"/>
        </w:rPr>
        <w:t xml:space="preserve"> Organizátor súťaže má právo výhru výhercovi neodovzdať v prípade, že výherca preukázateľne porušil niektoré z ustanovení tohto štatútu, nesplnil podmienky účasti v súťaži , alebo svojím, konaním poškodil dobré obchodné meno organizátora. </w:t>
      </w:r>
    </w:p>
    <w:p w14:paraId="3826FC45" w14:textId="77777777" w:rsidR="00735A3D" w:rsidRDefault="00735A3D" w:rsidP="00357C66">
      <w:pPr>
        <w:spacing w:after="0"/>
        <w:jc w:val="both"/>
        <w:rPr>
          <w:rFonts w:ascii="Times New Roman" w:hAnsi="Times New Roman" w:cs="Times New Roman"/>
          <w:color w:val="000000"/>
        </w:rPr>
      </w:pPr>
    </w:p>
    <w:p w14:paraId="43CEBFB3" w14:textId="61E7841F" w:rsidR="00735A3D" w:rsidRDefault="00735A3D" w:rsidP="00357C66">
      <w:pPr>
        <w:spacing w:after="0"/>
        <w:jc w:val="both"/>
        <w:rPr>
          <w:rFonts w:ascii="Times New Roman" w:hAnsi="Times New Roman" w:cs="Times New Roman"/>
          <w:color w:val="000000"/>
        </w:rPr>
      </w:pPr>
      <w:r w:rsidRPr="00325DA3">
        <w:rPr>
          <w:rFonts w:ascii="Times New Roman" w:hAnsi="Times New Roman" w:cs="Times New Roman"/>
          <w:b/>
          <w:bCs/>
          <w:color w:val="000000"/>
        </w:rPr>
        <w:t>9.7</w:t>
      </w:r>
      <w:r>
        <w:rPr>
          <w:rFonts w:ascii="Times New Roman" w:hAnsi="Times New Roman" w:cs="Times New Roman"/>
          <w:color w:val="000000"/>
        </w:rPr>
        <w:t xml:space="preserve">. Výsledky súťaže sú konečne, nie je možné namietať, regulárnosť jej priebehu a poskytnutia výhier. Účastníci súťaže berú na vedomie, že nemôžu požadovať ceny vo vyššej hodnote alebo vo väčšom množstve ako urči organizátor súťaže, a že nie sú oprávnení namiesto výhry požadovať peňažne plnenie. Na výhru (cenu) v súťaži nemá účastník právny nárok a výhru nie je možné vymáhať súdnou cestou. </w:t>
      </w:r>
      <w:r w:rsidR="00325DA3">
        <w:rPr>
          <w:rFonts w:ascii="Times New Roman" w:hAnsi="Times New Roman" w:cs="Times New Roman"/>
          <w:color w:val="000000"/>
        </w:rPr>
        <w:t>Organizátor</w:t>
      </w:r>
      <w:r>
        <w:rPr>
          <w:rFonts w:ascii="Times New Roman" w:hAnsi="Times New Roman" w:cs="Times New Roman"/>
          <w:color w:val="000000"/>
        </w:rPr>
        <w:t xml:space="preserve"> súťaže </w:t>
      </w:r>
      <w:r w:rsidR="00325DA3">
        <w:rPr>
          <w:rFonts w:ascii="Times New Roman" w:hAnsi="Times New Roman" w:cs="Times New Roman"/>
          <w:color w:val="000000"/>
        </w:rPr>
        <w:t xml:space="preserve">nenesie žiadnu zodpovednosť za akékoľvek riziká a záväzky súvisiace  s výhrou a jej užívaním. </w:t>
      </w:r>
    </w:p>
    <w:p w14:paraId="54C7ACD8" w14:textId="77777777" w:rsidR="00325DA3" w:rsidRDefault="00325DA3" w:rsidP="00357C66">
      <w:pPr>
        <w:spacing w:after="0"/>
        <w:jc w:val="both"/>
        <w:rPr>
          <w:rFonts w:ascii="Times New Roman" w:hAnsi="Times New Roman" w:cs="Times New Roman"/>
          <w:color w:val="000000"/>
        </w:rPr>
      </w:pPr>
    </w:p>
    <w:p w14:paraId="7FF1285C" w14:textId="6FEB60A1" w:rsidR="00325DA3" w:rsidRDefault="00325DA3" w:rsidP="00325DA3">
      <w:pPr>
        <w:spacing w:after="0"/>
        <w:jc w:val="center"/>
        <w:rPr>
          <w:rFonts w:ascii="Times New Roman" w:hAnsi="Times New Roman" w:cs="Times New Roman"/>
          <w:b/>
          <w:bCs/>
          <w:color w:val="000000"/>
        </w:rPr>
      </w:pPr>
      <w:r w:rsidRPr="00325DA3">
        <w:rPr>
          <w:rFonts w:ascii="Times New Roman" w:hAnsi="Times New Roman" w:cs="Times New Roman"/>
          <w:b/>
          <w:bCs/>
          <w:color w:val="000000"/>
        </w:rPr>
        <w:t>10.</w:t>
      </w:r>
    </w:p>
    <w:p w14:paraId="400118D3" w14:textId="083674C7" w:rsidR="00325DA3" w:rsidRDefault="00325DA3" w:rsidP="00325DA3">
      <w:pPr>
        <w:spacing w:after="0"/>
        <w:jc w:val="center"/>
        <w:rPr>
          <w:rFonts w:ascii="Times New Roman" w:hAnsi="Times New Roman" w:cs="Times New Roman"/>
          <w:b/>
          <w:bCs/>
          <w:color w:val="000000"/>
        </w:rPr>
      </w:pPr>
      <w:r>
        <w:rPr>
          <w:rFonts w:ascii="Times New Roman" w:hAnsi="Times New Roman" w:cs="Times New Roman"/>
          <w:b/>
          <w:bCs/>
          <w:color w:val="000000"/>
        </w:rPr>
        <w:t>Osobné údaje a osobnostné práva</w:t>
      </w:r>
    </w:p>
    <w:p w14:paraId="794758B0" w14:textId="77777777" w:rsidR="00325DA3" w:rsidRDefault="00325DA3" w:rsidP="00325DA3">
      <w:pPr>
        <w:spacing w:after="0"/>
        <w:rPr>
          <w:rFonts w:ascii="Times New Roman" w:hAnsi="Times New Roman" w:cs="Times New Roman"/>
          <w:b/>
          <w:bCs/>
          <w:color w:val="000000"/>
        </w:rPr>
      </w:pPr>
    </w:p>
    <w:p w14:paraId="5B6E87EA" w14:textId="68DFCAFE" w:rsidR="00325DA3" w:rsidRDefault="00325DA3" w:rsidP="00325DA3">
      <w:pPr>
        <w:spacing w:after="0"/>
        <w:jc w:val="both"/>
        <w:rPr>
          <w:rFonts w:ascii="Times New Roman" w:hAnsi="Times New Roman" w:cs="Times New Roman"/>
          <w:color w:val="000000"/>
        </w:rPr>
      </w:pPr>
      <w:r w:rsidRPr="00325DA3">
        <w:rPr>
          <w:rFonts w:ascii="Times New Roman" w:hAnsi="Times New Roman" w:cs="Times New Roman"/>
          <w:b/>
          <w:bCs/>
          <w:color w:val="000000"/>
        </w:rPr>
        <w:t>10.1</w:t>
      </w:r>
      <w:r>
        <w:rPr>
          <w:rFonts w:ascii="Times New Roman" w:hAnsi="Times New Roman" w:cs="Times New Roman"/>
          <w:color w:val="000000"/>
        </w:rPr>
        <w:t xml:space="preserve"> Účasťou v súťaži spôsobom uvedeným v tomto štatúte dáva účastník súťaže organizátorovi súhlas so spracúvaním osobných údajov na účely účasti na súťaži, vyhodnotenia súťaže, doručenia výhry organizátorom súťaže. Poskytnuté e-mailové adresy môžu byť použité organizátorom aj na marketingové účely, konkrétne na zasielanie informácií o novinkách, </w:t>
      </w:r>
      <w:r>
        <w:rPr>
          <w:rFonts w:ascii="Times New Roman" w:hAnsi="Times New Roman" w:cs="Times New Roman"/>
          <w:color w:val="000000"/>
        </w:rPr>
        <w:lastRenderedPageBreak/>
        <w:t xml:space="preserve">akciách a ďalších marketingových kampaní súvisiacich s produktmi značky </w:t>
      </w:r>
      <w:r w:rsidR="00AE0C82">
        <w:rPr>
          <w:rFonts w:ascii="Times New Roman" w:hAnsi="Times New Roman" w:cs="Times New Roman"/>
          <w:color w:val="000000"/>
        </w:rPr>
        <w:t>FAMILIA Premium.</w:t>
      </w:r>
    </w:p>
    <w:p w14:paraId="2C2E97B5" w14:textId="62C7CD5C" w:rsidR="00325DA3" w:rsidRDefault="00325DA3" w:rsidP="00325DA3">
      <w:pPr>
        <w:spacing w:after="0"/>
        <w:jc w:val="both"/>
        <w:rPr>
          <w:rFonts w:ascii="Tahoma"/>
          <w:color w:val="000000"/>
          <w:sz w:val="20"/>
        </w:rPr>
      </w:pPr>
      <w:r>
        <w:rPr>
          <w:rFonts w:ascii="Times New Roman" w:hAnsi="Times New Roman" w:cs="Times New Roman"/>
          <w:color w:val="000000"/>
        </w:rPr>
        <w:tab/>
        <w:t xml:space="preserve">Účastník ma právo kedykoľvek svoj súhlas so spracovaním osobných údajov na marketingové účely odvolať a to zaslaním e-mailu na </w:t>
      </w:r>
      <w:hyperlink r:id="rId8" w:history="1">
        <w:r w:rsidR="008F4768" w:rsidRPr="001846E1">
          <w:rPr>
            <w:rStyle w:val="Hypertextovprepojenie"/>
            <w:rFonts w:ascii="Times New Roman" w:hAnsi="Times New Roman" w:cs="Times New Roman"/>
          </w:rPr>
          <w:t>brand</w:t>
        </w:r>
        <w:r w:rsidR="008F4768" w:rsidRPr="001846E1">
          <w:rPr>
            <w:rStyle w:val="Hypertextovprepojenie"/>
            <w:rFonts w:ascii="Tahoma" w:hAnsi="Tahoma" w:cs="Tahoma"/>
            <w:sz w:val="20"/>
          </w:rPr>
          <w:t>@gas-familia.sk</w:t>
        </w:r>
      </w:hyperlink>
      <w:r w:rsidR="008F4768">
        <w:rPr>
          <w:rFonts w:ascii="Tahoma" w:hAnsi="Tahoma" w:cs="Tahoma"/>
          <w:color w:val="000000"/>
          <w:sz w:val="20"/>
        </w:rPr>
        <w:t xml:space="preserve">. </w:t>
      </w:r>
      <w:r w:rsidR="008F4768" w:rsidRPr="00494419">
        <w:rPr>
          <w:rFonts w:ascii="Times New Roman" w:hAnsi="Times New Roman" w:cs="Times New Roman"/>
          <w:color w:val="000000"/>
        </w:rPr>
        <w:t xml:space="preserve">Právnym základom spracúvania osobných údajov je súhlas účastníka, ako dotknutej osoby, ktorý môžete kedykoľvek odvolať bez toho, aby to malo vplyv na zákonnosť spracúvania založeného </w:t>
      </w:r>
      <w:r w:rsidR="00494419">
        <w:rPr>
          <w:rFonts w:ascii="Times New Roman" w:hAnsi="Times New Roman" w:cs="Times New Roman"/>
          <w:color w:val="000000"/>
        </w:rPr>
        <w:t xml:space="preserve">na súhlase udelenom pred jeho odvolaním. Čas platnosti súhlasu uplynie po 6 mesiacoch po skončení súťaže. Osobné údaje budú poskytovane </w:t>
      </w:r>
      <w:r w:rsidR="00782CC8">
        <w:rPr>
          <w:rFonts w:ascii="Times New Roman" w:hAnsi="Times New Roman" w:cs="Times New Roman"/>
          <w:color w:val="000000"/>
        </w:rPr>
        <w:t>organizátorovi</w:t>
      </w:r>
      <w:r w:rsidR="00494419">
        <w:rPr>
          <w:rFonts w:ascii="Times New Roman" w:hAnsi="Times New Roman" w:cs="Times New Roman"/>
          <w:color w:val="000000"/>
        </w:rPr>
        <w:t xml:space="preserve"> súťaže, ako </w:t>
      </w:r>
      <w:r w:rsidR="00782CC8">
        <w:rPr>
          <w:rFonts w:ascii="Times New Roman" w:hAnsi="Times New Roman" w:cs="Times New Roman"/>
          <w:color w:val="000000"/>
        </w:rPr>
        <w:t>príjemcovi</w:t>
      </w:r>
      <w:r w:rsidR="00494419">
        <w:rPr>
          <w:rFonts w:ascii="Times New Roman" w:hAnsi="Times New Roman" w:cs="Times New Roman"/>
          <w:color w:val="000000"/>
        </w:rPr>
        <w:t xml:space="preserve">. </w:t>
      </w:r>
      <w:r w:rsidR="00782CC8">
        <w:rPr>
          <w:rFonts w:ascii="Times New Roman" w:hAnsi="Times New Roman" w:cs="Times New Roman"/>
          <w:color w:val="000000"/>
        </w:rPr>
        <w:t>Osobné</w:t>
      </w:r>
      <w:r w:rsidR="00494419">
        <w:rPr>
          <w:rFonts w:ascii="Times New Roman" w:hAnsi="Times New Roman" w:cs="Times New Roman"/>
          <w:color w:val="000000"/>
        </w:rPr>
        <w:t xml:space="preserve"> </w:t>
      </w:r>
      <w:r w:rsidR="00782CC8">
        <w:rPr>
          <w:rFonts w:ascii="Times New Roman" w:hAnsi="Times New Roman" w:cs="Times New Roman"/>
          <w:color w:val="000000"/>
        </w:rPr>
        <w:t>údaje</w:t>
      </w:r>
      <w:r w:rsidR="00494419">
        <w:rPr>
          <w:rFonts w:ascii="Times New Roman" w:hAnsi="Times New Roman" w:cs="Times New Roman"/>
          <w:color w:val="000000"/>
        </w:rPr>
        <w:t xml:space="preserve"> </w:t>
      </w:r>
      <w:r w:rsidR="00782CC8">
        <w:rPr>
          <w:rFonts w:ascii="Times New Roman" w:hAnsi="Times New Roman" w:cs="Times New Roman"/>
          <w:color w:val="000000"/>
        </w:rPr>
        <w:t>nebudú</w:t>
      </w:r>
      <w:r w:rsidR="00494419">
        <w:rPr>
          <w:rFonts w:ascii="Times New Roman" w:hAnsi="Times New Roman" w:cs="Times New Roman"/>
          <w:color w:val="000000"/>
        </w:rPr>
        <w:t xml:space="preserve"> poskytovane do tretej </w:t>
      </w:r>
      <w:r w:rsidR="00782CC8">
        <w:rPr>
          <w:rFonts w:ascii="Times New Roman" w:hAnsi="Times New Roman" w:cs="Times New Roman"/>
          <w:color w:val="000000"/>
        </w:rPr>
        <w:t>krajiny</w:t>
      </w:r>
      <w:r w:rsidR="00494419">
        <w:rPr>
          <w:rFonts w:ascii="Times New Roman" w:hAnsi="Times New Roman" w:cs="Times New Roman"/>
          <w:color w:val="000000"/>
        </w:rPr>
        <w:t xml:space="preserve"> </w:t>
      </w:r>
      <w:r w:rsidR="00782CC8">
        <w:rPr>
          <w:rFonts w:ascii="Times New Roman" w:hAnsi="Times New Roman" w:cs="Times New Roman"/>
          <w:color w:val="000000"/>
        </w:rPr>
        <w:t xml:space="preserve">alebo medzinárodnej organizácií a ani nedôjde k profilovaniu. V prípade výhry budú osobne údaje výhercu v rozsahu a spôsobom uvedených v čl. 8 ods. 8.2. tohto štatútu. V súvislosti so spracúvaním osobných údajov </w:t>
      </w:r>
      <w:r w:rsidR="005C5FC4">
        <w:rPr>
          <w:rFonts w:ascii="Times New Roman" w:hAnsi="Times New Roman" w:cs="Times New Roman"/>
          <w:color w:val="000000"/>
        </w:rPr>
        <w:t xml:space="preserve">poskytnutých </w:t>
      </w:r>
      <w:r w:rsidR="009B019E">
        <w:rPr>
          <w:rFonts w:ascii="Times New Roman" w:hAnsi="Times New Roman" w:cs="Times New Roman"/>
          <w:color w:val="000000"/>
        </w:rPr>
        <w:t>účastníkom</w:t>
      </w:r>
      <w:r w:rsidR="005C5FC4">
        <w:rPr>
          <w:rFonts w:ascii="Times New Roman" w:hAnsi="Times New Roman" w:cs="Times New Roman"/>
          <w:color w:val="000000"/>
        </w:rPr>
        <w:t xml:space="preserve"> organizátorovi </w:t>
      </w:r>
      <w:r w:rsidR="009B019E">
        <w:rPr>
          <w:rFonts w:ascii="Times New Roman" w:hAnsi="Times New Roman" w:cs="Times New Roman"/>
          <w:color w:val="000000"/>
        </w:rPr>
        <w:t>účastník</w:t>
      </w:r>
      <w:r w:rsidR="005C5FC4">
        <w:rPr>
          <w:rFonts w:ascii="Times New Roman" w:hAnsi="Times New Roman" w:cs="Times New Roman"/>
          <w:color w:val="000000"/>
        </w:rPr>
        <w:t xml:space="preserve"> nadobudne postavenie dotknutej osoby, ktorá má najmä právo na prístup k osobným </w:t>
      </w:r>
      <w:r w:rsidR="009B019E">
        <w:rPr>
          <w:rFonts w:ascii="Times New Roman" w:hAnsi="Times New Roman" w:cs="Times New Roman"/>
          <w:color w:val="000000"/>
        </w:rPr>
        <w:t>údajom</w:t>
      </w:r>
      <w:r w:rsidR="005C5FC4">
        <w:rPr>
          <w:rFonts w:ascii="Times New Roman" w:hAnsi="Times New Roman" w:cs="Times New Roman"/>
          <w:color w:val="000000"/>
        </w:rPr>
        <w:t xml:space="preserve">, právo na opravu osobných </w:t>
      </w:r>
      <w:r w:rsidR="009B019E">
        <w:rPr>
          <w:rFonts w:ascii="Times New Roman" w:hAnsi="Times New Roman" w:cs="Times New Roman"/>
          <w:color w:val="000000"/>
        </w:rPr>
        <w:t>údajov</w:t>
      </w:r>
      <w:r w:rsidR="005C5FC4">
        <w:rPr>
          <w:rFonts w:ascii="Times New Roman" w:hAnsi="Times New Roman" w:cs="Times New Roman"/>
          <w:color w:val="000000"/>
        </w:rPr>
        <w:t xml:space="preserve">, právo na vymazanie </w:t>
      </w:r>
      <w:r w:rsidR="009B019E">
        <w:rPr>
          <w:rFonts w:ascii="Times New Roman" w:hAnsi="Times New Roman" w:cs="Times New Roman"/>
          <w:color w:val="000000"/>
        </w:rPr>
        <w:t>osobných</w:t>
      </w:r>
      <w:r w:rsidR="005C5FC4">
        <w:rPr>
          <w:rFonts w:ascii="Times New Roman" w:hAnsi="Times New Roman" w:cs="Times New Roman"/>
          <w:color w:val="000000"/>
        </w:rPr>
        <w:t xml:space="preserve"> </w:t>
      </w:r>
      <w:r w:rsidR="009B019E">
        <w:rPr>
          <w:rFonts w:ascii="Times New Roman" w:hAnsi="Times New Roman" w:cs="Times New Roman"/>
          <w:color w:val="000000"/>
        </w:rPr>
        <w:t>údajov</w:t>
      </w:r>
      <w:r w:rsidR="005C5FC4">
        <w:rPr>
          <w:rFonts w:ascii="Times New Roman" w:hAnsi="Times New Roman" w:cs="Times New Roman"/>
          <w:color w:val="000000"/>
        </w:rPr>
        <w:t xml:space="preserve">, právo na obmedzenie spracúvania osobných </w:t>
      </w:r>
      <w:r w:rsidR="009B019E">
        <w:rPr>
          <w:rFonts w:ascii="Times New Roman" w:hAnsi="Times New Roman" w:cs="Times New Roman"/>
          <w:color w:val="000000"/>
        </w:rPr>
        <w:t>údajov</w:t>
      </w:r>
      <w:r w:rsidR="005C5FC4">
        <w:rPr>
          <w:rFonts w:ascii="Times New Roman" w:hAnsi="Times New Roman" w:cs="Times New Roman"/>
          <w:color w:val="000000"/>
        </w:rPr>
        <w:t>, právo na prenosnosť údajov, právo namietať proti spracúvaniu osobných údajov (vrátane profilovania) a právo na to, aby sa na ňu nevzťahovalo rozhodnutie založené výlučne na automatizovanom spracúvaní (vrátane profilovania). Dotknutá osoba má súčasne právo podať sťažnosť organu dozoru, ktorým je Úrad na ochranu osobných údajov Slovenskej republiky. Organizátor vyhovie oprávnenej žiadosti dotknutej osoby vždy v rozsahu, v akom je to technický možné. Prípadne otázky týkajúce sa ochrany údajov adresujte zodpovednej osobe prostredníctvom e-mailovej adresy:</w:t>
      </w:r>
      <w:r w:rsidR="005C5FC4" w:rsidRPr="005C5FC4">
        <w:rPr>
          <w:rFonts w:ascii="Tahoma"/>
          <w:color w:val="000000"/>
          <w:sz w:val="20"/>
          <w:u w:val="single"/>
        </w:rPr>
        <w:t xml:space="preserve"> </w:t>
      </w:r>
      <w:proofErr w:type="spellStart"/>
      <w:r w:rsidR="005C5FC4">
        <w:rPr>
          <w:rFonts w:ascii="Tahoma"/>
          <w:color w:val="000000"/>
          <w:sz w:val="20"/>
          <w:u w:val="single"/>
        </w:rPr>
        <w:t>brand</w:t>
      </w:r>
      <w:proofErr w:type="spellEnd"/>
      <w:r w:rsidR="005C5FC4">
        <w:rPr>
          <w:rFonts w:ascii="Tahoma"/>
          <w:color w:val="000000"/>
          <w:spacing w:val="-2"/>
          <w:sz w:val="20"/>
        </w:rPr>
        <w:t xml:space="preserve"> </w:t>
      </w:r>
      <w:r w:rsidR="005C5FC4">
        <w:rPr>
          <w:rFonts w:ascii="Tahoma"/>
          <w:color w:val="000000"/>
          <w:sz w:val="20"/>
          <w:u w:val="single"/>
        </w:rPr>
        <w:t>@gas-familia.sk</w:t>
      </w:r>
      <w:r w:rsidR="005C5FC4">
        <w:rPr>
          <w:rFonts w:ascii="Tahoma"/>
          <w:color w:val="000000"/>
          <w:sz w:val="20"/>
        </w:rPr>
        <w:t>.</w:t>
      </w:r>
    </w:p>
    <w:p w14:paraId="4FAA1516" w14:textId="77777777" w:rsidR="005C5FC4" w:rsidRDefault="005C5FC4" w:rsidP="00325DA3">
      <w:pPr>
        <w:spacing w:after="0"/>
        <w:jc w:val="both"/>
        <w:rPr>
          <w:rFonts w:ascii="Tahoma"/>
          <w:color w:val="000000"/>
          <w:sz w:val="20"/>
        </w:rPr>
      </w:pPr>
    </w:p>
    <w:p w14:paraId="1E854BB3" w14:textId="1057B994" w:rsidR="005C5FC4" w:rsidRDefault="005C5FC4" w:rsidP="00325DA3">
      <w:pPr>
        <w:spacing w:after="0"/>
        <w:jc w:val="both"/>
        <w:rPr>
          <w:rFonts w:ascii="Times New Roman" w:hAnsi="Times New Roman" w:cs="Times New Roman"/>
          <w:color w:val="000000"/>
        </w:rPr>
      </w:pPr>
      <w:r w:rsidRPr="00DB7E3A">
        <w:rPr>
          <w:rFonts w:ascii="Times New Roman" w:hAnsi="Times New Roman" w:cs="Times New Roman"/>
          <w:b/>
          <w:bCs/>
          <w:color w:val="000000"/>
        </w:rPr>
        <w:t>10.2</w:t>
      </w:r>
      <w:r w:rsidRPr="00DB7E3A">
        <w:rPr>
          <w:rFonts w:ascii="Times New Roman" w:hAnsi="Times New Roman" w:cs="Times New Roman"/>
          <w:color w:val="000000"/>
        </w:rPr>
        <w:t xml:space="preserve"> Právo kedykoľvek odvolať súhlas, a to aj pred uplynutím doby, na ktorú bol tento súhlas udelený, môže dotknutá osoba</w:t>
      </w:r>
      <w:r w:rsidR="00C24F29" w:rsidRPr="00DB7E3A">
        <w:rPr>
          <w:rFonts w:ascii="Times New Roman" w:hAnsi="Times New Roman" w:cs="Times New Roman"/>
          <w:color w:val="000000"/>
        </w:rPr>
        <w:t xml:space="preserve"> uplatniť nasledujúcimi spôsobmi: </w:t>
      </w:r>
    </w:p>
    <w:p w14:paraId="3A755803" w14:textId="536B635C" w:rsidR="00090617" w:rsidRDefault="00090617" w:rsidP="00325DA3">
      <w:pPr>
        <w:spacing w:after="0"/>
        <w:jc w:val="both"/>
        <w:rPr>
          <w:rFonts w:ascii="Tahoma"/>
          <w:color w:val="000000"/>
          <w:sz w:val="20"/>
          <w:u w:val="single"/>
        </w:rPr>
      </w:pPr>
      <w:r>
        <w:rPr>
          <w:rFonts w:ascii="Times New Roman" w:hAnsi="Times New Roman" w:cs="Times New Roman"/>
          <w:color w:val="000000"/>
        </w:rPr>
        <w:t xml:space="preserve">a) emailovou správou zaslanou na adresu: </w:t>
      </w:r>
      <w:hyperlink r:id="rId9" w:history="1">
        <w:r w:rsidRPr="001846E1">
          <w:rPr>
            <w:rStyle w:val="Hypertextovprepojenie"/>
            <w:rFonts w:ascii="Times New Roman" w:hAnsi="Times New Roman" w:cs="Times New Roman"/>
          </w:rPr>
          <w:t>brand</w:t>
        </w:r>
        <w:r w:rsidRPr="001846E1">
          <w:rPr>
            <w:rStyle w:val="Hypertextovprepojenie"/>
            <w:rFonts w:ascii="Tahoma"/>
            <w:sz w:val="20"/>
          </w:rPr>
          <w:t>@gas-familia.sk</w:t>
        </w:r>
      </w:hyperlink>
    </w:p>
    <w:p w14:paraId="0FD1EDEE" w14:textId="50FB8CD2" w:rsidR="00090617" w:rsidRDefault="00090617" w:rsidP="00325DA3">
      <w:pPr>
        <w:spacing w:after="0"/>
        <w:jc w:val="both"/>
        <w:rPr>
          <w:rFonts w:ascii="Times New Roman" w:hAnsi="Times New Roman" w:cs="Times New Roman"/>
          <w:color w:val="000000"/>
        </w:rPr>
      </w:pPr>
      <w:r w:rsidRPr="00090617">
        <w:rPr>
          <w:rFonts w:ascii="Times New Roman" w:hAnsi="Times New Roman" w:cs="Times New Roman"/>
          <w:color w:val="000000"/>
        </w:rPr>
        <w:t>b) telefonicky na tel. čísle: +421 907 887</w:t>
      </w:r>
      <w:r>
        <w:rPr>
          <w:rFonts w:ascii="Times New Roman" w:hAnsi="Times New Roman" w:cs="Times New Roman"/>
          <w:color w:val="000000"/>
        </w:rPr>
        <w:t> </w:t>
      </w:r>
      <w:r w:rsidRPr="00090617">
        <w:rPr>
          <w:rFonts w:ascii="Times New Roman" w:hAnsi="Times New Roman" w:cs="Times New Roman"/>
          <w:color w:val="000000"/>
        </w:rPr>
        <w:t>789</w:t>
      </w:r>
    </w:p>
    <w:p w14:paraId="057CFCB5" w14:textId="77777777" w:rsidR="00090617" w:rsidRDefault="00090617" w:rsidP="00325DA3">
      <w:pPr>
        <w:spacing w:after="0"/>
        <w:jc w:val="both"/>
        <w:rPr>
          <w:rFonts w:ascii="Times New Roman" w:hAnsi="Times New Roman" w:cs="Times New Roman"/>
          <w:color w:val="000000"/>
        </w:rPr>
      </w:pPr>
      <w:r>
        <w:rPr>
          <w:rFonts w:ascii="Times New Roman" w:hAnsi="Times New Roman" w:cs="Times New Roman"/>
          <w:color w:val="000000"/>
        </w:rPr>
        <w:t>c) zaslaním písomnej žiadosti na korešpondenčnú adresu organizátora s uvedením textu „GDPR – odvolanie súhlasu“ na obálke.</w:t>
      </w:r>
    </w:p>
    <w:p w14:paraId="7938A12F" w14:textId="77777777" w:rsidR="00090617" w:rsidRDefault="00090617" w:rsidP="00325DA3">
      <w:pPr>
        <w:spacing w:after="0"/>
        <w:jc w:val="both"/>
        <w:rPr>
          <w:rFonts w:ascii="Times New Roman" w:hAnsi="Times New Roman" w:cs="Times New Roman"/>
          <w:color w:val="000000"/>
        </w:rPr>
      </w:pPr>
    </w:p>
    <w:p w14:paraId="03AEAB30" w14:textId="12D8ACA9" w:rsidR="00090617" w:rsidRDefault="00090617" w:rsidP="00090617">
      <w:pPr>
        <w:spacing w:after="0"/>
        <w:jc w:val="center"/>
        <w:rPr>
          <w:rFonts w:ascii="Times New Roman" w:hAnsi="Times New Roman" w:cs="Times New Roman"/>
          <w:b/>
          <w:bCs/>
          <w:color w:val="000000"/>
        </w:rPr>
      </w:pPr>
      <w:r w:rsidRPr="00090617">
        <w:rPr>
          <w:rFonts w:ascii="Times New Roman" w:hAnsi="Times New Roman" w:cs="Times New Roman"/>
          <w:b/>
          <w:bCs/>
          <w:color w:val="000000"/>
        </w:rPr>
        <w:t>11.</w:t>
      </w:r>
    </w:p>
    <w:p w14:paraId="3564C685" w14:textId="37D6C6A3" w:rsidR="00090617" w:rsidRDefault="00090617" w:rsidP="00090617">
      <w:pPr>
        <w:spacing w:after="0"/>
        <w:jc w:val="center"/>
        <w:rPr>
          <w:rFonts w:ascii="Times New Roman" w:hAnsi="Times New Roman" w:cs="Times New Roman"/>
          <w:b/>
          <w:bCs/>
          <w:color w:val="000000"/>
        </w:rPr>
      </w:pPr>
      <w:r>
        <w:rPr>
          <w:rFonts w:ascii="Times New Roman" w:hAnsi="Times New Roman" w:cs="Times New Roman"/>
          <w:b/>
          <w:bCs/>
          <w:color w:val="000000"/>
        </w:rPr>
        <w:t>Právo vyhlasovateľa súťaže meniť štatút propagačnej súťaže</w:t>
      </w:r>
    </w:p>
    <w:p w14:paraId="0315B8F3" w14:textId="77777777" w:rsidR="00090617" w:rsidRDefault="00090617" w:rsidP="00090617">
      <w:pPr>
        <w:spacing w:after="0"/>
        <w:jc w:val="center"/>
        <w:rPr>
          <w:rFonts w:ascii="Times New Roman" w:hAnsi="Times New Roman" w:cs="Times New Roman"/>
          <w:b/>
          <w:bCs/>
          <w:color w:val="000000"/>
        </w:rPr>
      </w:pPr>
    </w:p>
    <w:p w14:paraId="0D225162" w14:textId="7BE9EA01" w:rsidR="001E63E7" w:rsidRDefault="00090617" w:rsidP="001E63E7">
      <w:pPr>
        <w:widowControl w:val="0"/>
        <w:autoSpaceDE w:val="0"/>
        <w:autoSpaceDN w:val="0"/>
        <w:spacing w:after="0" w:line="276" w:lineRule="auto"/>
        <w:rPr>
          <w:rFonts w:ascii="Tahoma"/>
          <w:color w:val="000000"/>
          <w:sz w:val="20"/>
          <w:u w:val="single"/>
        </w:rPr>
      </w:pPr>
      <w:r>
        <w:rPr>
          <w:rFonts w:ascii="Times New Roman" w:hAnsi="Times New Roman" w:cs="Times New Roman"/>
          <w:b/>
          <w:bCs/>
          <w:color w:val="000000"/>
        </w:rPr>
        <w:t xml:space="preserve">11.1 </w:t>
      </w:r>
      <w:r w:rsidRPr="00090617">
        <w:rPr>
          <w:rFonts w:ascii="Times New Roman" w:hAnsi="Times New Roman" w:cs="Times New Roman"/>
          <w:color w:val="000000"/>
        </w:rPr>
        <w:t xml:space="preserve">Organizátor </w:t>
      </w:r>
      <w:r>
        <w:rPr>
          <w:rFonts w:ascii="Times New Roman" w:hAnsi="Times New Roman" w:cs="Times New Roman"/>
          <w:color w:val="000000"/>
        </w:rPr>
        <w:t xml:space="preserve">súťaže je </w:t>
      </w:r>
      <w:r w:rsidR="001E63E7">
        <w:rPr>
          <w:rFonts w:ascii="Times New Roman" w:hAnsi="Times New Roman" w:cs="Times New Roman"/>
          <w:color w:val="000000"/>
        </w:rPr>
        <w:t>oprávnený</w:t>
      </w:r>
      <w:r>
        <w:rPr>
          <w:rFonts w:ascii="Times New Roman" w:hAnsi="Times New Roman" w:cs="Times New Roman"/>
          <w:color w:val="000000"/>
        </w:rPr>
        <w:t xml:space="preserve"> jednostranne meniť a </w:t>
      </w:r>
      <w:r w:rsidR="001E63E7">
        <w:rPr>
          <w:rFonts w:ascii="Times New Roman" w:hAnsi="Times New Roman" w:cs="Times New Roman"/>
          <w:color w:val="000000"/>
        </w:rPr>
        <w:t>dopĺňať</w:t>
      </w:r>
      <w:r>
        <w:rPr>
          <w:rFonts w:ascii="Times New Roman" w:hAnsi="Times New Roman" w:cs="Times New Roman"/>
          <w:color w:val="000000"/>
        </w:rPr>
        <w:t xml:space="preserve"> tento </w:t>
      </w:r>
      <w:r w:rsidR="001E63E7">
        <w:rPr>
          <w:rFonts w:ascii="Times New Roman" w:hAnsi="Times New Roman" w:cs="Times New Roman"/>
          <w:color w:val="000000"/>
        </w:rPr>
        <w:t>štatút</w:t>
      </w:r>
      <w:r>
        <w:rPr>
          <w:rFonts w:ascii="Times New Roman" w:hAnsi="Times New Roman" w:cs="Times New Roman"/>
          <w:color w:val="000000"/>
        </w:rPr>
        <w:t xml:space="preserve">, pričom každá jednotlivá zmena alebo doplnenie je účinné </w:t>
      </w:r>
      <w:r w:rsidR="001E63E7">
        <w:rPr>
          <w:rFonts w:ascii="Times New Roman" w:hAnsi="Times New Roman" w:cs="Times New Roman"/>
          <w:color w:val="000000"/>
        </w:rPr>
        <w:t>okamihom</w:t>
      </w:r>
      <w:r w:rsidR="00EE7B09">
        <w:rPr>
          <w:rFonts w:ascii="Times New Roman" w:hAnsi="Times New Roman" w:cs="Times New Roman"/>
          <w:color w:val="000000"/>
        </w:rPr>
        <w:t xml:space="preserve"> jej </w:t>
      </w:r>
      <w:r>
        <w:rPr>
          <w:rFonts w:ascii="Times New Roman" w:hAnsi="Times New Roman" w:cs="Times New Roman"/>
          <w:color w:val="000000"/>
        </w:rPr>
        <w:t xml:space="preserve"> zverejnenia na internetovej stránke </w:t>
      </w:r>
      <w:hyperlink r:id="rId10" w:history="1">
        <w:r w:rsidR="00AE0C82" w:rsidRPr="00363B2B">
          <w:rPr>
            <w:rStyle w:val="Hypertextovprepojenie"/>
            <w:rFonts w:ascii="Times New Roman" w:hAnsi="Times New Roman" w:cs="Times New Roman"/>
          </w:rPr>
          <w:t>https://www.familiapremium.sk/sutaz/</w:t>
        </w:r>
      </w:hyperlink>
      <w:r w:rsidR="00AE0C82">
        <w:rPr>
          <w:rFonts w:ascii="Times New Roman" w:hAnsi="Times New Roman" w:cs="Times New Roman"/>
        </w:rPr>
        <w:t xml:space="preserve"> </w:t>
      </w:r>
    </w:p>
    <w:p w14:paraId="71E9EE28" w14:textId="77777777" w:rsidR="001E63E7" w:rsidRDefault="001E63E7" w:rsidP="001E63E7">
      <w:pPr>
        <w:widowControl w:val="0"/>
        <w:autoSpaceDE w:val="0"/>
        <w:autoSpaceDN w:val="0"/>
        <w:spacing w:after="0" w:line="276" w:lineRule="auto"/>
        <w:rPr>
          <w:rFonts w:ascii="Tahoma"/>
          <w:color w:val="000000"/>
          <w:sz w:val="20"/>
          <w:u w:val="single"/>
        </w:rPr>
      </w:pPr>
    </w:p>
    <w:p w14:paraId="7DB688D4" w14:textId="69CC4A57" w:rsidR="001E63E7" w:rsidRDefault="001E63E7" w:rsidP="001E63E7">
      <w:pPr>
        <w:widowControl w:val="0"/>
        <w:autoSpaceDE w:val="0"/>
        <w:autoSpaceDN w:val="0"/>
        <w:spacing w:after="0" w:line="276" w:lineRule="auto"/>
        <w:jc w:val="center"/>
        <w:rPr>
          <w:rFonts w:ascii="Times New Roman" w:hAnsi="Times New Roman" w:cs="Times New Roman"/>
          <w:b/>
          <w:bCs/>
          <w:color w:val="000000"/>
        </w:rPr>
      </w:pPr>
      <w:r w:rsidRPr="001E63E7">
        <w:rPr>
          <w:rFonts w:ascii="Times New Roman" w:hAnsi="Times New Roman" w:cs="Times New Roman"/>
          <w:b/>
          <w:bCs/>
          <w:color w:val="000000"/>
        </w:rPr>
        <w:t>12.</w:t>
      </w:r>
    </w:p>
    <w:p w14:paraId="526322B2" w14:textId="504D0D36" w:rsidR="001E63E7" w:rsidRDefault="001E63E7" w:rsidP="001E63E7">
      <w:pPr>
        <w:widowControl w:val="0"/>
        <w:autoSpaceDE w:val="0"/>
        <w:autoSpaceDN w:val="0"/>
        <w:spacing w:after="0" w:line="276" w:lineRule="auto"/>
        <w:jc w:val="center"/>
        <w:rPr>
          <w:rFonts w:ascii="Times New Roman" w:hAnsi="Times New Roman" w:cs="Times New Roman"/>
          <w:b/>
          <w:bCs/>
          <w:color w:val="000000"/>
        </w:rPr>
      </w:pPr>
      <w:r>
        <w:rPr>
          <w:rFonts w:ascii="Times New Roman" w:hAnsi="Times New Roman" w:cs="Times New Roman"/>
          <w:b/>
          <w:bCs/>
          <w:color w:val="000000"/>
        </w:rPr>
        <w:t xml:space="preserve">Osobitné ustanovenia </w:t>
      </w:r>
    </w:p>
    <w:p w14:paraId="3352713E" w14:textId="77777777" w:rsidR="001E63E7" w:rsidRDefault="001E63E7" w:rsidP="001E63E7">
      <w:pPr>
        <w:widowControl w:val="0"/>
        <w:autoSpaceDE w:val="0"/>
        <w:autoSpaceDN w:val="0"/>
        <w:spacing w:after="0" w:line="276" w:lineRule="auto"/>
        <w:jc w:val="center"/>
        <w:rPr>
          <w:rFonts w:ascii="Times New Roman" w:hAnsi="Times New Roman" w:cs="Times New Roman"/>
          <w:b/>
          <w:bCs/>
          <w:color w:val="000000"/>
        </w:rPr>
      </w:pPr>
    </w:p>
    <w:p w14:paraId="147B43B1" w14:textId="77777777" w:rsidR="001E63E7" w:rsidRDefault="001E63E7" w:rsidP="001E63E7">
      <w:pPr>
        <w:widowControl w:val="0"/>
        <w:autoSpaceDE w:val="0"/>
        <w:autoSpaceDN w:val="0"/>
        <w:spacing w:after="0" w:line="276" w:lineRule="auto"/>
        <w:rPr>
          <w:rFonts w:ascii="Times New Roman" w:hAnsi="Times New Roman" w:cs="Times New Roman"/>
          <w:color w:val="000000"/>
        </w:rPr>
      </w:pPr>
      <w:r>
        <w:rPr>
          <w:rFonts w:ascii="Times New Roman" w:hAnsi="Times New Roman" w:cs="Times New Roman"/>
          <w:b/>
          <w:bCs/>
          <w:color w:val="000000"/>
        </w:rPr>
        <w:t xml:space="preserve">12.1 </w:t>
      </w:r>
      <w:r w:rsidRPr="001E63E7">
        <w:rPr>
          <w:rFonts w:ascii="Times New Roman" w:hAnsi="Times New Roman" w:cs="Times New Roman"/>
          <w:color w:val="000000"/>
        </w:rPr>
        <w:t>Organizátor nezodpovedá za akékoľvek škody, ktoré súťažiacim prípadne vznikli v súvislosti s účasťou v súťaži či v súvislosti s čerpaním/užívaním výhier.</w:t>
      </w:r>
    </w:p>
    <w:p w14:paraId="609FCB9D" w14:textId="77777777" w:rsidR="001E63E7" w:rsidRDefault="001E63E7" w:rsidP="001E63E7">
      <w:pPr>
        <w:widowControl w:val="0"/>
        <w:autoSpaceDE w:val="0"/>
        <w:autoSpaceDN w:val="0"/>
        <w:spacing w:after="0" w:line="276" w:lineRule="auto"/>
        <w:rPr>
          <w:rFonts w:ascii="Times New Roman" w:hAnsi="Times New Roman" w:cs="Times New Roman"/>
          <w:color w:val="000000"/>
        </w:rPr>
      </w:pPr>
    </w:p>
    <w:p w14:paraId="7174CE98" w14:textId="77777777" w:rsidR="001E63E7" w:rsidRDefault="001E63E7" w:rsidP="001E63E7">
      <w:pPr>
        <w:widowControl w:val="0"/>
        <w:autoSpaceDE w:val="0"/>
        <w:autoSpaceDN w:val="0"/>
        <w:spacing w:after="0" w:line="276" w:lineRule="auto"/>
        <w:rPr>
          <w:rFonts w:ascii="Times New Roman" w:hAnsi="Times New Roman" w:cs="Times New Roman"/>
          <w:color w:val="000000"/>
        </w:rPr>
      </w:pPr>
      <w:r w:rsidRPr="001E63E7">
        <w:rPr>
          <w:rFonts w:ascii="Times New Roman" w:hAnsi="Times New Roman" w:cs="Times New Roman"/>
          <w:b/>
          <w:bCs/>
          <w:color w:val="000000"/>
        </w:rPr>
        <w:t>12.2</w:t>
      </w:r>
      <w:r>
        <w:rPr>
          <w:rFonts w:ascii="Times New Roman" w:hAnsi="Times New Roman" w:cs="Times New Roman"/>
          <w:color w:val="000000"/>
        </w:rPr>
        <w:t xml:space="preserve"> Organizátor súťaže nehradí účastníkom súťaže náklady, ktoré im vzniknú v súvislosti s ich účasťou v súťaži, resp. v súvislosti s výhrou v súťaži. </w:t>
      </w:r>
    </w:p>
    <w:p w14:paraId="48021A89" w14:textId="77777777" w:rsidR="001E63E7" w:rsidRDefault="001E63E7" w:rsidP="001E63E7">
      <w:pPr>
        <w:widowControl w:val="0"/>
        <w:autoSpaceDE w:val="0"/>
        <w:autoSpaceDN w:val="0"/>
        <w:spacing w:after="0" w:line="276" w:lineRule="auto"/>
        <w:rPr>
          <w:rFonts w:ascii="Times New Roman" w:hAnsi="Times New Roman" w:cs="Times New Roman"/>
          <w:color w:val="000000"/>
        </w:rPr>
      </w:pPr>
    </w:p>
    <w:p w14:paraId="09B7F717" w14:textId="429069C1" w:rsidR="001E63E7" w:rsidRDefault="001E63E7" w:rsidP="001E63E7">
      <w:pPr>
        <w:widowControl w:val="0"/>
        <w:autoSpaceDE w:val="0"/>
        <w:autoSpaceDN w:val="0"/>
        <w:spacing w:after="0" w:line="276" w:lineRule="auto"/>
        <w:rPr>
          <w:rFonts w:ascii="Times New Roman" w:hAnsi="Times New Roman" w:cs="Times New Roman"/>
          <w:color w:val="000000"/>
        </w:rPr>
      </w:pPr>
      <w:r w:rsidRPr="001E63E7">
        <w:rPr>
          <w:rFonts w:ascii="Times New Roman" w:hAnsi="Times New Roman" w:cs="Times New Roman"/>
          <w:b/>
          <w:bCs/>
          <w:color w:val="000000"/>
        </w:rPr>
        <w:t>12.3</w:t>
      </w:r>
      <w:r>
        <w:rPr>
          <w:rFonts w:ascii="Times New Roman" w:hAnsi="Times New Roman" w:cs="Times New Roman"/>
          <w:color w:val="000000"/>
        </w:rPr>
        <w:t xml:space="preserve"> Účasťou v súťaži vyjadruje každý účastník súťaže svoj súhlas s pravidlami tejto súťaže uvedenými v tomto štatúte. </w:t>
      </w:r>
    </w:p>
    <w:p w14:paraId="0F3A953D" w14:textId="77777777" w:rsidR="001E63E7" w:rsidRDefault="001E63E7" w:rsidP="001E63E7">
      <w:pPr>
        <w:widowControl w:val="0"/>
        <w:autoSpaceDE w:val="0"/>
        <w:autoSpaceDN w:val="0"/>
        <w:spacing w:after="0" w:line="276" w:lineRule="auto"/>
        <w:rPr>
          <w:rFonts w:ascii="Times New Roman" w:hAnsi="Times New Roman" w:cs="Times New Roman"/>
          <w:color w:val="000000"/>
        </w:rPr>
      </w:pPr>
    </w:p>
    <w:p w14:paraId="2FC2FB34" w14:textId="3935E6C2" w:rsidR="001E63E7" w:rsidRPr="001E63E7" w:rsidRDefault="001E63E7" w:rsidP="001E63E7">
      <w:pPr>
        <w:widowControl w:val="0"/>
        <w:autoSpaceDE w:val="0"/>
        <w:autoSpaceDN w:val="0"/>
        <w:spacing w:after="0" w:line="276" w:lineRule="auto"/>
        <w:rPr>
          <w:rFonts w:ascii="Times New Roman" w:hAnsi="Times New Roman" w:cs="Times New Roman"/>
          <w:b/>
          <w:bCs/>
          <w:color w:val="000000"/>
        </w:rPr>
      </w:pPr>
      <w:r w:rsidRPr="001E63E7">
        <w:rPr>
          <w:rFonts w:ascii="Times New Roman" w:hAnsi="Times New Roman" w:cs="Times New Roman"/>
          <w:b/>
          <w:bCs/>
          <w:color w:val="000000"/>
        </w:rPr>
        <w:t>12.4</w:t>
      </w:r>
      <w:r>
        <w:rPr>
          <w:rFonts w:ascii="Times New Roman" w:hAnsi="Times New Roman" w:cs="Times New Roman"/>
          <w:color w:val="000000"/>
        </w:rPr>
        <w:t xml:space="preserve"> </w:t>
      </w:r>
      <w:r w:rsidRPr="001E63E7">
        <w:rPr>
          <w:rFonts w:ascii="Times New Roman" w:hAnsi="Times New Roman" w:cs="Times New Roman"/>
          <w:color w:val="000000"/>
        </w:rPr>
        <w:t xml:space="preserve">Súťaž je organizovaná ako spotrebiteľská propagačná súťaž, v zmysle § 4 ods. 6 zákona č. 30/20219 Z. z. o hazardných hrách a zmene o doplnení niektorých zákonov v znení neskorších predpisov a nie je hazardnou hrou. </w:t>
      </w:r>
      <w:r w:rsidRPr="001E63E7">
        <w:rPr>
          <w:rFonts w:ascii="Times New Roman" w:hAnsi="Times New Roman" w:cs="Times New Roman"/>
          <w:b/>
          <w:bCs/>
          <w:color w:val="000000"/>
        </w:rPr>
        <w:t xml:space="preserve">  </w:t>
      </w:r>
    </w:p>
    <w:p w14:paraId="2174B173" w14:textId="7898E0A2" w:rsidR="00090617" w:rsidRDefault="00090617" w:rsidP="00090617">
      <w:pPr>
        <w:spacing w:after="0"/>
        <w:rPr>
          <w:rFonts w:ascii="Times New Roman" w:hAnsi="Times New Roman" w:cs="Times New Roman"/>
          <w:b/>
          <w:bCs/>
          <w:color w:val="000000"/>
        </w:rPr>
      </w:pPr>
      <w:r>
        <w:rPr>
          <w:rFonts w:ascii="Times New Roman" w:hAnsi="Times New Roman" w:cs="Times New Roman"/>
          <w:b/>
          <w:bCs/>
          <w:color w:val="000000"/>
        </w:rPr>
        <w:t xml:space="preserve"> </w:t>
      </w:r>
    </w:p>
    <w:p w14:paraId="3D966FED" w14:textId="099E1217" w:rsidR="001E63E7" w:rsidRDefault="001E63E7" w:rsidP="001E63E7">
      <w:pPr>
        <w:spacing w:after="0"/>
        <w:jc w:val="center"/>
        <w:rPr>
          <w:rFonts w:ascii="Times New Roman" w:hAnsi="Times New Roman" w:cs="Times New Roman"/>
          <w:b/>
          <w:bCs/>
          <w:color w:val="000000"/>
        </w:rPr>
      </w:pPr>
      <w:r>
        <w:rPr>
          <w:rFonts w:ascii="Times New Roman" w:hAnsi="Times New Roman" w:cs="Times New Roman"/>
          <w:b/>
          <w:bCs/>
          <w:color w:val="000000"/>
        </w:rPr>
        <w:t>13.</w:t>
      </w:r>
    </w:p>
    <w:p w14:paraId="03057A88" w14:textId="4F0D7EAC" w:rsidR="001E63E7" w:rsidRDefault="001E63E7" w:rsidP="001E63E7">
      <w:pPr>
        <w:spacing w:after="0"/>
        <w:jc w:val="center"/>
        <w:rPr>
          <w:rFonts w:ascii="Times New Roman" w:hAnsi="Times New Roman" w:cs="Times New Roman"/>
          <w:b/>
          <w:bCs/>
          <w:color w:val="000000"/>
        </w:rPr>
      </w:pPr>
      <w:r>
        <w:rPr>
          <w:rFonts w:ascii="Times New Roman" w:hAnsi="Times New Roman" w:cs="Times New Roman"/>
          <w:b/>
          <w:bCs/>
          <w:color w:val="000000"/>
        </w:rPr>
        <w:t xml:space="preserve">Záverečné ustanovenia </w:t>
      </w:r>
    </w:p>
    <w:p w14:paraId="3BC7839D" w14:textId="77777777" w:rsidR="001E63E7" w:rsidRDefault="001E63E7" w:rsidP="001E63E7">
      <w:pPr>
        <w:spacing w:after="0"/>
        <w:jc w:val="center"/>
        <w:rPr>
          <w:rFonts w:ascii="Times New Roman" w:hAnsi="Times New Roman" w:cs="Times New Roman"/>
          <w:b/>
          <w:bCs/>
          <w:color w:val="000000"/>
        </w:rPr>
      </w:pPr>
    </w:p>
    <w:p w14:paraId="52B22432" w14:textId="4BC763E6" w:rsidR="001E63E7" w:rsidRDefault="001E63E7" w:rsidP="001E63E7">
      <w:pPr>
        <w:spacing w:after="0"/>
        <w:rPr>
          <w:rFonts w:ascii="Times New Roman" w:hAnsi="Times New Roman" w:cs="Times New Roman"/>
          <w:b/>
          <w:bCs/>
          <w:color w:val="000000"/>
        </w:rPr>
      </w:pPr>
      <w:r>
        <w:rPr>
          <w:rFonts w:ascii="Times New Roman" w:hAnsi="Times New Roman" w:cs="Times New Roman"/>
          <w:b/>
          <w:bCs/>
          <w:color w:val="000000"/>
        </w:rPr>
        <w:t xml:space="preserve">13.1 </w:t>
      </w:r>
      <w:r w:rsidRPr="009B019E">
        <w:rPr>
          <w:rFonts w:ascii="Times New Roman" w:hAnsi="Times New Roman" w:cs="Times New Roman"/>
          <w:color w:val="000000"/>
        </w:rPr>
        <w:t xml:space="preserve">Tento štatút nadobúda platnosť dňom jeho podpísania </w:t>
      </w:r>
      <w:r w:rsidR="009B019E" w:rsidRPr="009B019E">
        <w:rPr>
          <w:rFonts w:ascii="Times New Roman" w:hAnsi="Times New Roman" w:cs="Times New Roman"/>
          <w:color w:val="000000"/>
        </w:rPr>
        <w:t>organizátorom</w:t>
      </w:r>
      <w:r w:rsidRPr="009B019E">
        <w:rPr>
          <w:rFonts w:ascii="Times New Roman" w:hAnsi="Times New Roman" w:cs="Times New Roman"/>
          <w:color w:val="000000"/>
        </w:rPr>
        <w:t xml:space="preserve"> súťaže a účinnosť dňom </w:t>
      </w:r>
      <w:r w:rsidR="009B019E" w:rsidRPr="009B019E">
        <w:rPr>
          <w:rFonts w:ascii="Times New Roman" w:hAnsi="Times New Roman" w:cs="Times New Roman"/>
          <w:color w:val="000000"/>
        </w:rPr>
        <w:t>vyhlásenia</w:t>
      </w:r>
      <w:r w:rsidRPr="009B019E">
        <w:rPr>
          <w:rFonts w:ascii="Times New Roman" w:hAnsi="Times New Roman" w:cs="Times New Roman"/>
          <w:color w:val="000000"/>
        </w:rPr>
        <w:t xml:space="preserve"> súťaže.</w:t>
      </w:r>
      <w:r>
        <w:rPr>
          <w:rFonts w:ascii="Times New Roman" w:hAnsi="Times New Roman" w:cs="Times New Roman"/>
          <w:b/>
          <w:bCs/>
          <w:color w:val="000000"/>
        </w:rPr>
        <w:t xml:space="preserve"> </w:t>
      </w:r>
    </w:p>
    <w:p w14:paraId="112FC54A" w14:textId="77777777" w:rsidR="009B019E" w:rsidRDefault="009B019E" w:rsidP="001E63E7">
      <w:pPr>
        <w:spacing w:after="0"/>
        <w:rPr>
          <w:rFonts w:ascii="Times New Roman" w:hAnsi="Times New Roman" w:cs="Times New Roman"/>
          <w:b/>
          <w:bCs/>
          <w:color w:val="000000"/>
        </w:rPr>
      </w:pPr>
    </w:p>
    <w:p w14:paraId="3AFAEF95" w14:textId="0D6156FE" w:rsidR="009B019E" w:rsidRDefault="009B019E" w:rsidP="009B019E">
      <w:pPr>
        <w:spacing w:after="0"/>
        <w:jc w:val="both"/>
        <w:rPr>
          <w:rFonts w:ascii="Tahoma"/>
          <w:color w:val="000000"/>
          <w:sz w:val="20"/>
          <w:u w:val="single"/>
        </w:rPr>
      </w:pPr>
      <w:r>
        <w:rPr>
          <w:rFonts w:ascii="Times New Roman" w:hAnsi="Times New Roman" w:cs="Times New Roman"/>
          <w:b/>
          <w:bCs/>
          <w:color w:val="000000"/>
        </w:rPr>
        <w:t xml:space="preserve">13.2 </w:t>
      </w:r>
      <w:r w:rsidRPr="009B019E">
        <w:rPr>
          <w:rFonts w:ascii="Times New Roman" w:hAnsi="Times New Roman" w:cs="Times New Roman"/>
          <w:color w:val="000000"/>
        </w:rPr>
        <w:t xml:space="preserve">V prípade rozporu tohto štatútu súťaže s propagačnými materiálmi (napr. letákmi) týkajúcimi sa súťaže resp. v prípade iných nejasnosti, sa budú aplikovať príslušné ustanovenia tohto štatútu súťaže. Znenie tohto štatútu súťaže uverejneného na </w:t>
      </w:r>
      <w:hyperlink r:id="rId11" w:history="1">
        <w:r w:rsidR="00AE0C82" w:rsidRPr="00363B2B">
          <w:rPr>
            <w:rStyle w:val="Hypertextovprepojenie"/>
            <w:rFonts w:ascii="Times New Roman" w:hAnsi="Times New Roman" w:cs="Times New Roman"/>
          </w:rPr>
          <w:t>https://www.familiapremium.sk/sutaz/</w:t>
        </w:r>
      </w:hyperlink>
      <w:r w:rsidR="00AE0C82">
        <w:rPr>
          <w:rFonts w:ascii="Times New Roman" w:hAnsi="Times New Roman" w:cs="Times New Roman"/>
        </w:rPr>
        <w:t xml:space="preserve"> </w:t>
      </w:r>
      <w:r w:rsidRPr="009B019E">
        <w:rPr>
          <w:rFonts w:ascii="Times New Roman" w:hAnsi="Times New Roman" w:cs="Times New Roman"/>
          <w:color w:val="000000"/>
        </w:rPr>
        <w:t>má prednosť.</w:t>
      </w:r>
      <w:r>
        <w:rPr>
          <w:rFonts w:ascii="Tahoma"/>
          <w:color w:val="000000"/>
          <w:sz w:val="20"/>
          <w:u w:val="single"/>
        </w:rPr>
        <w:t xml:space="preserve"> </w:t>
      </w:r>
    </w:p>
    <w:p w14:paraId="3DE99347" w14:textId="77777777" w:rsidR="009B019E" w:rsidRDefault="009B019E" w:rsidP="009B019E">
      <w:pPr>
        <w:spacing w:after="0"/>
        <w:jc w:val="both"/>
        <w:rPr>
          <w:rFonts w:ascii="Tahoma"/>
          <w:color w:val="000000"/>
          <w:sz w:val="20"/>
          <w:u w:val="single"/>
        </w:rPr>
      </w:pPr>
    </w:p>
    <w:p w14:paraId="294F5639" w14:textId="0905A9C5" w:rsidR="009B019E" w:rsidRDefault="009B019E" w:rsidP="009B019E">
      <w:pPr>
        <w:spacing w:after="0"/>
        <w:jc w:val="both"/>
        <w:rPr>
          <w:rFonts w:ascii="Times New Roman" w:hAnsi="Times New Roman" w:cs="Times New Roman"/>
          <w:color w:val="000000"/>
        </w:rPr>
      </w:pPr>
      <w:r w:rsidRPr="009B019E">
        <w:rPr>
          <w:rFonts w:ascii="Times New Roman" w:hAnsi="Times New Roman" w:cs="Times New Roman"/>
          <w:b/>
          <w:bCs/>
          <w:color w:val="000000"/>
        </w:rPr>
        <w:t>13.3</w:t>
      </w:r>
      <w:r w:rsidRPr="009B019E">
        <w:rPr>
          <w:rFonts w:ascii="Times New Roman" w:hAnsi="Times New Roman" w:cs="Times New Roman"/>
          <w:color w:val="000000"/>
        </w:rPr>
        <w:t xml:space="preserve"> Organizátor súťaže si vyhradzuje právo zmeniť právo zmeniť podmienky, resp. pravidlá tejto súťaže, vrátane obdobia jej trvania a v odôvodnených prípadoch súťaž ukončiť. Organizátor súťaže si zároveň vyhradzuje právo posúdiť regulárnosť účasti jednotlivých účastníkov súťaže v súťaži, ako aj právo vylúčiť účastníka súťaže zo súťaže v prípade, ak vznikne podozrenie z akéhokoľvek manipulovania alebo ovplyvňovania výsledkov súťaže. </w:t>
      </w:r>
    </w:p>
    <w:p w14:paraId="03EB80AE" w14:textId="77777777" w:rsidR="009B019E" w:rsidRDefault="009B019E" w:rsidP="009B019E">
      <w:pPr>
        <w:spacing w:after="0"/>
        <w:jc w:val="both"/>
        <w:rPr>
          <w:rFonts w:ascii="Times New Roman" w:hAnsi="Times New Roman" w:cs="Times New Roman"/>
          <w:color w:val="000000"/>
        </w:rPr>
      </w:pPr>
    </w:p>
    <w:p w14:paraId="2CC62B91" w14:textId="77777777" w:rsidR="009B019E" w:rsidRDefault="009B019E" w:rsidP="009B019E">
      <w:pPr>
        <w:spacing w:after="0"/>
        <w:jc w:val="both"/>
        <w:rPr>
          <w:rFonts w:ascii="Times New Roman" w:hAnsi="Times New Roman" w:cs="Times New Roman"/>
          <w:color w:val="000000"/>
        </w:rPr>
      </w:pPr>
    </w:p>
    <w:p w14:paraId="1F338C57" w14:textId="03593211" w:rsidR="009B019E" w:rsidRDefault="009B019E" w:rsidP="009B019E">
      <w:pPr>
        <w:spacing w:after="0"/>
        <w:jc w:val="both"/>
        <w:rPr>
          <w:rFonts w:ascii="Times New Roman" w:hAnsi="Times New Roman" w:cs="Times New Roman"/>
          <w:color w:val="000000"/>
        </w:rPr>
      </w:pPr>
      <w:r>
        <w:rPr>
          <w:rFonts w:ascii="Times New Roman" w:hAnsi="Times New Roman" w:cs="Times New Roman"/>
          <w:color w:val="000000"/>
        </w:rPr>
        <w:t xml:space="preserve">V Starej Ľubovni, dňa ................................                         GAS </w:t>
      </w:r>
      <w:proofErr w:type="spellStart"/>
      <w:r>
        <w:rPr>
          <w:rFonts w:ascii="Times New Roman" w:hAnsi="Times New Roman" w:cs="Times New Roman"/>
          <w:color w:val="000000"/>
        </w:rPr>
        <w:t>Familia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s.r.o</w:t>
      </w:r>
      <w:proofErr w:type="spellEnd"/>
      <w:r>
        <w:rPr>
          <w:rFonts w:ascii="Times New Roman" w:hAnsi="Times New Roman" w:cs="Times New Roman"/>
          <w:color w:val="000000"/>
        </w:rPr>
        <w:t xml:space="preserve">. Stará Ľubovňa </w:t>
      </w:r>
    </w:p>
    <w:p w14:paraId="7B8062E6" w14:textId="7AF2B0A3" w:rsidR="009B019E" w:rsidRPr="009B019E" w:rsidRDefault="009B019E" w:rsidP="009B019E">
      <w:pPr>
        <w:spacing w:after="0"/>
        <w:jc w:val="both"/>
        <w:rPr>
          <w:rFonts w:ascii="Times New Roman" w:hAnsi="Times New Roman" w:cs="Times New Roman"/>
          <w:b/>
          <w:bCs/>
          <w:i/>
          <w:iCs/>
          <w:color w:val="000000"/>
        </w:rPr>
      </w:pPr>
      <w:r>
        <w:rPr>
          <w:rFonts w:ascii="Times New Roman" w:hAnsi="Times New Roman" w:cs="Times New Roman"/>
          <w:color w:val="000000"/>
        </w:rPr>
        <w:t xml:space="preserve">                                                                                              </w:t>
      </w:r>
      <w:r w:rsidRPr="009B019E">
        <w:rPr>
          <w:rFonts w:ascii="Times New Roman" w:hAnsi="Times New Roman" w:cs="Times New Roman"/>
          <w:b/>
          <w:bCs/>
          <w:i/>
          <w:iCs/>
          <w:color w:val="000000"/>
        </w:rPr>
        <w:t>Organizátor propagačnej súťaže</w:t>
      </w:r>
    </w:p>
    <w:p w14:paraId="03C9CDF7" w14:textId="77777777" w:rsidR="00C24F29" w:rsidRPr="00325DA3" w:rsidRDefault="00C24F29" w:rsidP="00325DA3">
      <w:pPr>
        <w:spacing w:after="0"/>
        <w:jc w:val="both"/>
        <w:rPr>
          <w:rFonts w:ascii="Times New Roman" w:hAnsi="Times New Roman" w:cs="Times New Roman"/>
        </w:rPr>
      </w:pPr>
    </w:p>
    <w:sectPr w:rsidR="00C24F29" w:rsidRPr="0032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3C9"/>
    <w:multiLevelType w:val="hybridMultilevel"/>
    <w:tmpl w:val="50D6721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2206DF"/>
    <w:multiLevelType w:val="hybridMultilevel"/>
    <w:tmpl w:val="50D6721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99124E7"/>
    <w:multiLevelType w:val="multilevel"/>
    <w:tmpl w:val="EAB269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53154921">
    <w:abstractNumId w:val="2"/>
  </w:num>
  <w:num w:numId="2" w16cid:durableId="1653633309">
    <w:abstractNumId w:val="1"/>
  </w:num>
  <w:num w:numId="3" w16cid:durableId="36097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2F"/>
    <w:rsid w:val="00017FF5"/>
    <w:rsid w:val="00057508"/>
    <w:rsid w:val="00090617"/>
    <w:rsid w:val="000E441A"/>
    <w:rsid w:val="000E4945"/>
    <w:rsid w:val="001053C2"/>
    <w:rsid w:val="0011711D"/>
    <w:rsid w:val="00144ABE"/>
    <w:rsid w:val="00196252"/>
    <w:rsid w:val="001B49BE"/>
    <w:rsid w:val="001B7E55"/>
    <w:rsid w:val="001E63E7"/>
    <w:rsid w:val="00200083"/>
    <w:rsid w:val="00240708"/>
    <w:rsid w:val="002C194A"/>
    <w:rsid w:val="0031202B"/>
    <w:rsid w:val="00313D92"/>
    <w:rsid w:val="003254E1"/>
    <w:rsid w:val="00325DA3"/>
    <w:rsid w:val="00342456"/>
    <w:rsid w:val="00357C66"/>
    <w:rsid w:val="003D13ED"/>
    <w:rsid w:val="00494419"/>
    <w:rsid w:val="0051401D"/>
    <w:rsid w:val="00514BEB"/>
    <w:rsid w:val="005C5FC4"/>
    <w:rsid w:val="0067763C"/>
    <w:rsid w:val="006A5F93"/>
    <w:rsid w:val="00735A3D"/>
    <w:rsid w:val="007679CA"/>
    <w:rsid w:val="00782CC8"/>
    <w:rsid w:val="00792CD5"/>
    <w:rsid w:val="007A7BA1"/>
    <w:rsid w:val="00810ADB"/>
    <w:rsid w:val="00811C21"/>
    <w:rsid w:val="008B3EBE"/>
    <w:rsid w:val="008D33F2"/>
    <w:rsid w:val="008E5614"/>
    <w:rsid w:val="008F4768"/>
    <w:rsid w:val="009032DE"/>
    <w:rsid w:val="009B019E"/>
    <w:rsid w:val="009E1A6E"/>
    <w:rsid w:val="009F4A0B"/>
    <w:rsid w:val="00A30FBF"/>
    <w:rsid w:val="00A6089E"/>
    <w:rsid w:val="00AC416A"/>
    <w:rsid w:val="00AE0C82"/>
    <w:rsid w:val="00B44467"/>
    <w:rsid w:val="00B44491"/>
    <w:rsid w:val="00C24F29"/>
    <w:rsid w:val="00C8422F"/>
    <w:rsid w:val="00C8479A"/>
    <w:rsid w:val="00CC4983"/>
    <w:rsid w:val="00D774F9"/>
    <w:rsid w:val="00DB7E3A"/>
    <w:rsid w:val="00DC598C"/>
    <w:rsid w:val="00DE51C0"/>
    <w:rsid w:val="00E43034"/>
    <w:rsid w:val="00EE7B09"/>
    <w:rsid w:val="00F85275"/>
    <w:rsid w:val="00FB5BCE"/>
    <w:rsid w:val="00FE5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145B"/>
  <w15:chartTrackingRefBased/>
  <w15:docId w15:val="{0AAA3294-23DD-43A7-B5E3-17A1014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84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84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8422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8422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8422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8422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8422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8422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8422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8422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8422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8422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8422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8422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8422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8422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8422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8422F"/>
    <w:rPr>
      <w:rFonts w:eastAsiaTheme="majorEastAsia" w:cstheme="majorBidi"/>
      <w:color w:val="272727" w:themeColor="text1" w:themeTint="D8"/>
    </w:rPr>
  </w:style>
  <w:style w:type="paragraph" w:styleId="Nzov">
    <w:name w:val="Title"/>
    <w:basedOn w:val="Normlny"/>
    <w:next w:val="Normlny"/>
    <w:link w:val="NzovChar"/>
    <w:uiPriority w:val="10"/>
    <w:qFormat/>
    <w:rsid w:val="00C84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8422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8422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8422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8422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8422F"/>
    <w:rPr>
      <w:i/>
      <w:iCs/>
      <w:color w:val="404040" w:themeColor="text1" w:themeTint="BF"/>
    </w:rPr>
  </w:style>
  <w:style w:type="paragraph" w:styleId="Odsekzoznamu">
    <w:name w:val="List Paragraph"/>
    <w:basedOn w:val="Normlny"/>
    <w:uiPriority w:val="34"/>
    <w:qFormat/>
    <w:rsid w:val="00C8422F"/>
    <w:pPr>
      <w:ind w:left="720"/>
      <w:contextualSpacing/>
    </w:pPr>
  </w:style>
  <w:style w:type="character" w:styleId="Intenzvnezvraznenie">
    <w:name w:val="Intense Emphasis"/>
    <w:basedOn w:val="Predvolenpsmoodseku"/>
    <w:uiPriority w:val="21"/>
    <w:qFormat/>
    <w:rsid w:val="00C8422F"/>
    <w:rPr>
      <w:i/>
      <w:iCs/>
      <w:color w:val="0F4761" w:themeColor="accent1" w:themeShade="BF"/>
    </w:rPr>
  </w:style>
  <w:style w:type="paragraph" w:styleId="Zvraznencitcia">
    <w:name w:val="Intense Quote"/>
    <w:basedOn w:val="Normlny"/>
    <w:next w:val="Normlny"/>
    <w:link w:val="ZvraznencitciaChar"/>
    <w:uiPriority w:val="30"/>
    <w:qFormat/>
    <w:rsid w:val="00C84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8422F"/>
    <w:rPr>
      <w:i/>
      <w:iCs/>
      <w:color w:val="0F4761" w:themeColor="accent1" w:themeShade="BF"/>
    </w:rPr>
  </w:style>
  <w:style w:type="character" w:styleId="Zvraznenodkaz">
    <w:name w:val="Intense Reference"/>
    <w:basedOn w:val="Predvolenpsmoodseku"/>
    <w:uiPriority w:val="32"/>
    <w:qFormat/>
    <w:rsid w:val="00C8422F"/>
    <w:rPr>
      <w:b/>
      <w:bCs/>
      <w:smallCaps/>
      <w:color w:val="0F4761" w:themeColor="accent1" w:themeShade="BF"/>
      <w:spacing w:val="5"/>
    </w:rPr>
  </w:style>
  <w:style w:type="character" w:styleId="Hypertextovprepojenie">
    <w:name w:val="Hyperlink"/>
    <w:basedOn w:val="Predvolenpsmoodseku"/>
    <w:uiPriority w:val="99"/>
    <w:unhideWhenUsed/>
    <w:rsid w:val="003254E1"/>
    <w:rPr>
      <w:color w:val="467886" w:themeColor="hyperlink"/>
      <w:u w:val="single"/>
    </w:rPr>
  </w:style>
  <w:style w:type="character" w:styleId="Nevyrieenzmienka">
    <w:name w:val="Unresolved Mention"/>
    <w:basedOn w:val="Predvolenpsmoodseku"/>
    <w:uiPriority w:val="99"/>
    <w:semiHidden/>
    <w:unhideWhenUsed/>
    <w:rsid w:val="00325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47687">
      <w:bodyDiv w:val="1"/>
      <w:marLeft w:val="0"/>
      <w:marRight w:val="0"/>
      <w:marTop w:val="0"/>
      <w:marBottom w:val="0"/>
      <w:divBdr>
        <w:top w:val="none" w:sz="0" w:space="0" w:color="auto"/>
        <w:left w:val="none" w:sz="0" w:space="0" w:color="auto"/>
        <w:bottom w:val="none" w:sz="0" w:space="0" w:color="auto"/>
        <w:right w:val="none" w:sz="0" w:space="0" w:color="auto"/>
      </w:divBdr>
    </w:div>
    <w:div w:id="988510862">
      <w:bodyDiv w:val="1"/>
      <w:marLeft w:val="0"/>
      <w:marRight w:val="0"/>
      <w:marTop w:val="0"/>
      <w:marBottom w:val="0"/>
      <w:divBdr>
        <w:top w:val="none" w:sz="0" w:space="0" w:color="auto"/>
        <w:left w:val="none" w:sz="0" w:space="0" w:color="auto"/>
        <w:bottom w:val="none" w:sz="0" w:space="0" w:color="auto"/>
        <w:right w:val="none" w:sz="0" w:space="0" w:color="auto"/>
      </w:divBdr>
    </w:div>
    <w:div w:id="1009136889">
      <w:bodyDiv w:val="1"/>
      <w:marLeft w:val="0"/>
      <w:marRight w:val="0"/>
      <w:marTop w:val="0"/>
      <w:marBottom w:val="0"/>
      <w:divBdr>
        <w:top w:val="none" w:sz="0" w:space="0" w:color="auto"/>
        <w:left w:val="none" w:sz="0" w:space="0" w:color="auto"/>
        <w:bottom w:val="none" w:sz="0" w:space="0" w:color="auto"/>
        <w:right w:val="none" w:sz="0" w:space="0" w:color="auto"/>
      </w:divBdr>
    </w:div>
    <w:div w:id="1256206257">
      <w:bodyDiv w:val="1"/>
      <w:marLeft w:val="0"/>
      <w:marRight w:val="0"/>
      <w:marTop w:val="0"/>
      <w:marBottom w:val="0"/>
      <w:divBdr>
        <w:top w:val="none" w:sz="0" w:space="0" w:color="auto"/>
        <w:left w:val="none" w:sz="0" w:space="0" w:color="auto"/>
        <w:bottom w:val="none" w:sz="0" w:space="0" w:color="auto"/>
        <w:right w:val="none" w:sz="0" w:space="0" w:color="auto"/>
      </w:divBdr>
    </w:div>
    <w:div w:id="1298796767">
      <w:bodyDiv w:val="1"/>
      <w:marLeft w:val="0"/>
      <w:marRight w:val="0"/>
      <w:marTop w:val="0"/>
      <w:marBottom w:val="0"/>
      <w:divBdr>
        <w:top w:val="none" w:sz="0" w:space="0" w:color="auto"/>
        <w:left w:val="none" w:sz="0" w:space="0" w:color="auto"/>
        <w:bottom w:val="none" w:sz="0" w:space="0" w:color="auto"/>
        <w:right w:val="none" w:sz="0" w:space="0" w:color="auto"/>
      </w:divBdr>
    </w:div>
    <w:div w:id="1451893994">
      <w:bodyDiv w:val="1"/>
      <w:marLeft w:val="0"/>
      <w:marRight w:val="0"/>
      <w:marTop w:val="0"/>
      <w:marBottom w:val="0"/>
      <w:divBdr>
        <w:top w:val="none" w:sz="0" w:space="0" w:color="auto"/>
        <w:left w:val="none" w:sz="0" w:space="0" w:color="auto"/>
        <w:bottom w:val="none" w:sz="0" w:space="0" w:color="auto"/>
        <w:right w:val="none" w:sz="0" w:space="0" w:color="auto"/>
      </w:divBdr>
    </w:div>
    <w:div w:id="1534538530">
      <w:bodyDiv w:val="1"/>
      <w:marLeft w:val="0"/>
      <w:marRight w:val="0"/>
      <w:marTop w:val="0"/>
      <w:marBottom w:val="0"/>
      <w:divBdr>
        <w:top w:val="none" w:sz="0" w:space="0" w:color="auto"/>
        <w:left w:val="none" w:sz="0" w:space="0" w:color="auto"/>
        <w:bottom w:val="none" w:sz="0" w:space="0" w:color="auto"/>
        <w:right w:val="none" w:sz="0" w:space="0" w:color="auto"/>
      </w:divBdr>
    </w:div>
    <w:div w:id="18715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gas-familia.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miliapremium.sk/sut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iapremium.sk/sutaz/" TargetMode="External"/><Relationship Id="rId11" Type="http://schemas.openxmlformats.org/officeDocument/2006/relationships/hyperlink" Target="https://www.familiapremium.sk/sutaz/" TargetMode="External"/><Relationship Id="rId5" Type="http://schemas.openxmlformats.org/officeDocument/2006/relationships/hyperlink" Target="https://www.familiapremium.sk/sutaz/" TargetMode="External"/><Relationship Id="rId10" Type="http://schemas.openxmlformats.org/officeDocument/2006/relationships/hyperlink" Target="https://www.familiapremium.sk/sutaz/" TargetMode="External"/><Relationship Id="rId4" Type="http://schemas.openxmlformats.org/officeDocument/2006/relationships/webSettings" Target="webSettings.xml"/><Relationship Id="rId9" Type="http://schemas.openxmlformats.org/officeDocument/2006/relationships/hyperlink" Target="mailto:brand@gas-famil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558</TotalTime>
  <Pages>8</Pages>
  <Words>2237</Words>
  <Characters>12756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 Korčáková, Mgr.</dc:creator>
  <cp:keywords/>
  <dc:description/>
  <cp:lastModifiedBy>Valéria Korčáková, Mgr.</cp:lastModifiedBy>
  <cp:revision>10</cp:revision>
  <dcterms:created xsi:type="dcterms:W3CDTF">2025-04-03T08:32:00Z</dcterms:created>
  <dcterms:modified xsi:type="dcterms:W3CDTF">2025-05-19T09:49:00Z</dcterms:modified>
</cp:coreProperties>
</file>